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760" w:leader="none"/>
        </w:tabs>
        <w:spacing w:lineRule="auto" w:line="276"/>
        <w:ind w:left="11907" w:hanging="0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GoBack"/>
      <w:bookmarkEnd w:id="0"/>
      <w:r>
        <w:rPr>
          <w:rFonts w:cs="Calibri" w:ascii="Calibri" w:hAnsi="Calibri"/>
          <w:color w:val="000000"/>
          <w:sz w:val="20"/>
          <w:szCs w:val="18"/>
        </w:rPr>
        <w:t xml:space="preserve">Załącznik nr 10A do </w:t>
      </w:r>
      <w:r>
        <w:rPr>
          <w:rFonts w:cs="Calibri" w:ascii="Calibri" w:hAnsi="Calibri"/>
          <w:iCs/>
          <w:color w:val="000000"/>
          <w:sz w:val="20"/>
          <w:szCs w:val="18"/>
        </w:rPr>
        <w:t xml:space="preserve">Programu </w:t>
      </w:r>
    </w:p>
    <w:p>
      <w:pPr>
        <w:pStyle w:val="Normal"/>
        <w:tabs>
          <w:tab w:val="clear" w:pos="709"/>
          <w:tab w:val="left" w:pos="5760" w:leader="none"/>
        </w:tabs>
        <w:spacing w:lineRule="auto" w:line="276"/>
        <w:ind w:left="11907" w:hanging="0"/>
        <w:rPr>
          <w:rFonts w:ascii="Calibri" w:hAnsi="Calibri" w:cs="Calibri"/>
          <w:iCs/>
          <w:color w:val="000000"/>
          <w:sz w:val="20"/>
          <w:szCs w:val="18"/>
        </w:rPr>
      </w:pPr>
      <w:r>
        <w:rPr>
          <w:rFonts w:cs="Calibri" w:ascii="Calibri" w:hAnsi="Calibri"/>
          <w:iCs/>
          <w:color w:val="000000"/>
          <w:sz w:val="20"/>
          <w:szCs w:val="18"/>
        </w:rPr>
        <w:t>Ministra Rodziny i Polityki Społecznej</w:t>
      </w:r>
    </w:p>
    <w:p>
      <w:pPr>
        <w:pStyle w:val="Normal"/>
        <w:spacing w:lineRule="auto" w:line="276"/>
        <w:ind w:left="11907" w:hanging="0"/>
        <w:rPr>
          <w:rFonts w:ascii="Calibri" w:hAnsi="Calibri" w:cs="Calibri"/>
          <w:iCs/>
          <w:color w:val="000000"/>
          <w:sz w:val="20"/>
          <w:szCs w:val="18"/>
        </w:rPr>
      </w:pPr>
      <w:r>
        <w:rPr>
          <w:rFonts w:cs="Calibri" w:ascii="Calibri" w:hAnsi="Calibri"/>
          <w:iCs/>
          <w:color w:val="000000"/>
          <w:sz w:val="20"/>
          <w:szCs w:val="18"/>
        </w:rPr>
        <w:t>„</w:t>
      </w:r>
      <w:r>
        <w:rPr>
          <w:rFonts w:cs="Calibri" w:ascii="Calibri" w:hAnsi="Calibri"/>
          <w:iCs/>
          <w:color w:val="000000"/>
          <w:sz w:val="20"/>
          <w:szCs w:val="18"/>
        </w:rPr>
        <w:t xml:space="preserve">Asystent osobisty osoby niepełnosprawnej” </w:t>
      </w:r>
    </w:p>
    <w:p>
      <w:pPr>
        <w:pStyle w:val="Normal"/>
        <w:tabs>
          <w:tab w:val="clear" w:pos="709"/>
          <w:tab w:val="left" w:pos="5760" w:leader="none"/>
        </w:tabs>
        <w:spacing w:lineRule="auto" w:line="276" w:before="0" w:after="240"/>
        <w:ind w:left="11907" w:hanging="0"/>
        <w:rPr>
          <w:rFonts w:ascii="Calibri" w:hAnsi="Calibri" w:cs="Calibri"/>
          <w:color w:val="000000"/>
          <w:sz w:val="22"/>
          <w:szCs w:val="21"/>
        </w:rPr>
      </w:pPr>
      <w:r>
        <w:rPr>
          <w:rFonts w:eastAsia="Symbol" w:cs="Symbol" w:ascii="Symbol" w:hAnsi="Symbol"/>
          <w:iCs/>
          <w:color w:val="000000"/>
          <w:sz w:val="20"/>
          <w:szCs w:val="18"/>
        </w:rPr>
        <w:t></w:t>
      </w:r>
      <w:r>
        <w:rPr>
          <w:rFonts w:cs="Calibri" w:ascii="Calibri" w:hAnsi="Calibri"/>
          <w:iCs/>
          <w:color w:val="000000"/>
          <w:sz w:val="20"/>
          <w:szCs w:val="18"/>
        </w:rPr>
        <w:t xml:space="preserve"> </w:t>
      </w:r>
      <w:r>
        <w:rPr>
          <w:rFonts w:cs="Calibri" w:ascii="Calibri" w:hAnsi="Calibri"/>
          <w:iCs/>
          <w:color w:val="000000"/>
          <w:sz w:val="20"/>
          <w:szCs w:val="18"/>
        </w:rPr>
        <w:t>edycja 2023</w:t>
      </w:r>
    </w:p>
    <w:p>
      <w:pPr>
        <w:pStyle w:val="Normal"/>
        <w:tabs>
          <w:tab w:val="clear" w:pos="709"/>
          <w:tab w:val="left" w:pos="3686" w:leader="none"/>
          <w:tab w:val="left" w:pos="5760" w:leader="none"/>
        </w:tabs>
        <w:jc w:val="center"/>
        <w:rPr>
          <w:rFonts w:ascii="Calibri" w:hAnsi="Calibri" w:cs="Calibri"/>
          <w:i/>
          <w:i/>
          <w:color w:val="000000"/>
        </w:rPr>
      </w:pPr>
      <w:r>
        <w:rPr>
          <w:rFonts w:cs="Calibri" w:ascii="Calibri" w:hAnsi="Calibri"/>
          <w:i/>
          <w:color w:val="000000"/>
        </w:rPr>
        <w:t>WZÓR</w:t>
      </w:r>
    </w:p>
    <w:p>
      <w:pPr>
        <w:pStyle w:val="Normal"/>
        <w:tabs>
          <w:tab w:val="clear" w:pos="709"/>
          <w:tab w:val="left" w:pos="5760" w:leader="none"/>
        </w:tabs>
        <w:spacing w:before="0" w:after="240"/>
        <w:rPr>
          <w:rFonts w:ascii="Calibri" w:hAnsi="Calibri" w:cs="Calibri"/>
          <w:color w:val="000000"/>
          <w:sz w:val="16"/>
        </w:rPr>
      </w:pPr>
      <w:r>
        <w:rPr>
          <w:rFonts w:cs="Calibri" w:ascii="Calibri" w:hAnsi="Calibri"/>
          <w:color w:val="000000"/>
          <w:sz w:val="16"/>
        </w:rPr>
        <w:t>…………………………………………………………………………………</w:t>
      </w:r>
      <w:r>
        <w:rPr>
          <w:rFonts w:cs="Calibri" w:ascii="Calibri" w:hAnsi="Calibri"/>
          <w:color w:val="000000"/>
          <w:sz w:val="16"/>
        </w:rPr>
        <w:t>..</w:t>
      </w:r>
    </w:p>
    <w:p>
      <w:pPr>
        <w:pStyle w:val="Normal"/>
        <w:tabs>
          <w:tab w:val="clear" w:pos="709"/>
          <w:tab w:val="left" w:pos="5760" w:leader="none"/>
        </w:tabs>
        <w:rPr>
          <w:rFonts w:ascii="Calibri" w:hAnsi="Calibri" w:cs="Calibri"/>
          <w:color w:val="000000"/>
          <w:sz w:val="16"/>
        </w:rPr>
      </w:pPr>
      <w:r>
        <w:rPr>
          <w:rFonts w:cs="Calibri" w:ascii="Calibri" w:hAnsi="Calibri"/>
          <w:color w:val="000000"/>
          <w:sz w:val="16"/>
        </w:rPr>
        <w:t>…………………………………………………………………………</w:t>
      </w:r>
      <w:r>
        <w:rPr>
          <w:rFonts w:cs="Calibri" w:ascii="Calibri" w:hAnsi="Calibri"/>
          <w:color w:val="000000"/>
          <w:sz w:val="16"/>
        </w:rPr>
        <w:t>............</w:t>
      </w:r>
    </w:p>
    <w:p>
      <w:pPr>
        <w:pStyle w:val="Normal"/>
        <w:tabs>
          <w:tab w:val="clear" w:pos="709"/>
          <w:tab w:val="left" w:pos="5760" w:leader="none"/>
        </w:tabs>
        <w:rPr>
          <w:rFonts w:ascii="Calibri" w:hAnsi="Calibri" w:cs="Calibri"/>
          <w:color w:val="000000"/>
          <w:sz w:val="16"/>
        </w:rPr>
      </w:pPr>
      <w:r>
        <w:rPr>
          <w:rFonts w:cs="Calibri" w:ascii="Calibri" w:hAnsi="Calibri"/>
          <w:color w:val="000000"/>
          <w:sz w:val="16"/>
        </w:rPr>
        <w:t>Dane asystenta osobistego osoby niepełnosprawnej</w:t>
      </w:r>
    </w:p>
    <w:p>
      <w:pPr>
        <w:pStyle w:val="Normal"/>
        <w:tabs>
          <w:tab w:val="clear" w:pos="709"/>
          <w:tab w:val="left" w:pos="5760" w:leader="none"/>
        </w:tabs>
        <w:ind w:left="567" w:hanging="0"/>
        <w:rPr>
          <w:rFonts w:ascii="Calibri" w:hAnsi="Calibri" w:cs="Calibri"/>
          <w:color w:val="000000"/>
          <w:sz w:val="16"/>
        </w:rPr>
      </w:pPr>
      <w:r>
        <w:rPr>
          <w:rFonts w:cs="Calibri" w:ascii="Calibri" w:hAnsi="Calibri"/>
          <w:color w:val="000000"/>
          <w:sz w:val="16"/>
        </w:rPr>
        <w:t>(nazwisko, imię, adres zamieszkania)</w:t>
      </w:r>
    </w:p>
    <w:p>
      <w:pPr>
        <w:pStyle w:val="Normal"/>
        <w:rPr>
          <w:rFonts w:ascii="Calibri" w:hAnsi="Calibri" w:cs="Calibri"/>
          <w:color w:val="000000"/>
          <w:sz w:val="10"/>
          <w:szCs w:val="10"/>
        </w:rPr>
      </w:pPr>
      <w:r>
        <w:rPr>
          <w:rFonts w:cs="Calibri" w:ascii="Calibri" w:hAnsi="Calibri"/>
          <w:color w:val="000000"/>
          <w:sz w:val="10"/>
          <w:szCs w:val="10"/>
        </w:rPr>
      </w:r>
    </w:p>
    <w:p>
      <w:pPr>
        <w:pStyle w:val="Nagwek1"/>
        <w:rPr>
          <w:rFonts w:ascii="Calibri" w:hAnsi="Calibri" w:cs="Calibri"/>
          <w:color w:val="000000"/>
          <w:sz w:val="28"/>
        </w:rPr>
      </w:pPr>
      <w:r>
        <w:rPr>
          <w:rFonts w:cs="Calibri" w:ascii="Calibri" w:hAnsi="Calibri"/>
          <w:color w:val="000000"/>
          <w:sz w:val="28"/>
        </w:rPr>
        <w:t>EWIDENCJA BILETÓW KOMUNIKACYJNYCH</w:t>
      </w:r>
    </w:p>
    <w:p>
      <w:pPr>
        <w:pStyle w:val="Normal"/>
        <w:spacing w:before="120" w:after="12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za miesiąc </w:t>
      </w:r>
      <w:r>
        <w:rPr>
          <w:rFonts w:cs="Calibri" w:ascii="Calibri" w:hAnsi="Calibri"/>
          <w:sz w:val="20"/>
          <w:szCs w:val="20"/>
        </w:rPr>
        <w:t>……………….</w:t>
        <w:tab/>
        <w:t>……………r.</w:t>
      </w:r>
    </w:p>
    <w:tbl>
      <w:tblPr>
        <w:tblW w:w="12042" w:type="dxa"/>
        <w:jc w:val="left"/>
        <w:tblInd w:w="167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6"/>
        <w:gridCol w:w="1191"/>
        <w:gridCol w:w="1192"/>
        <w:gridCol w:w="1277"/>
        <w:gridCol w:w="1701"/>
        <w:gridCol w:w="2551"/>
        <w:gridCol w:w="1701"/>
        <w:gridCol w:w="1841"/>
      </w:tblGrid>
      <w:tr>
        <w:trPr>
          <w:trHeight w:val="996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color w:val="000000"/>
                <w:sz w:val="16"/>
              </w:rPr>
            </w:r>
          </w:p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color w:val="000000"/>
                <w:sz w:val="16"/>
              </w:rPr>
            </w:r>
          </w:p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  <w:t>Data</w:t>
            </w:r>
          </w:p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Podpis asystenta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  <w:t>Uwagi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cs="Calibri" w:ascii="Calibri" w:hAnsi="Calibri"/>
                <w:bCs/>
                <w:color w:val="000000"/>
                <w:sz w:val="14"/>
                <w:szCs w:val="14"/>
              </w:rPr>
              <w:t>8</w:t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  <w:tr>
        <w:trPr>
          <w:trHeight w:val="438" w:hRule="atLeast"/>
          <w:cantSplit w:val="true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70" w:right="-4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72" w:hanging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</w:rPr>
            </w:r>
          </w:p>
        </w:tc>
      </w:tr>
    </w:tbl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40" w:leader="none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40" w:leader="none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  <w:t>.</w:t>
      </w:r>
      <w:r>
        <w:rPr>
          <w:rFonts w:cs="Calibri" w:ascii="Calibri" w:hAnsi="Calibri"/>
          <w:sz w:val="20"/>
          <w:szCs w:val="20"/>
        </w:rPr>
        <w:t>……………………………………</w:t>
      </w:r>
    </w:p>
    <w:p>
      <w:pPr>
        <w:pStyle w:val="Normal"/>
        <w:tabs>
          <w:tab w:val="clear" w:pos="709"/>
          <w:tab w:val="left" w:pos="540" w:leader="none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Data i podpis asystenta</w:t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="Calibri" w:ascii="Calibri" w:hAnsi="Calibri"/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6660" w:leader="none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720" w:right="567" w:gutter="0" w:header="0" w:top="284" w:footer="0" w:bottom="24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"/>
    <w:next w:val="Normal"/>
    <w:qFormat/>
    <w:pPr>
      <w:keepNext w:val="true"/>
      <w:ind w:right="72" w:hanging="0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Annotationreference">
    <w:name w:val="annotation reference"/>
    <w:qFormat/>
    <w:rsid w:val="006376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637673"/>
    <w:rPr/>
  </w:style>
  <w:style w:type="character" w:styleId="TematkomentarzaZnak" w:customStyle="1">
    <w:name w:val="Temat komentarza Znak"/>
    <w:link w:val="Annotationsubject"/>
    <w:qFormat/>
    <w:rsid w:val="00637673"/>
    <w:rPr>
      <w:b/>
      <w:bCs/>
    </w:rPr>
  </w:style>
  <w:style w:type="character" w:styleId="TekstdymkaZnak" w:customStyle="1">
    <w:name w:val="Tekst dymka Znak"/>
    <w:link w:val="BalloonText"/>
    <w:qFormat/>
    <w:rsid w:val="0063767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ind w:right="72" w:hanging="0"/>
      <w:jc w:val="center"/>
    </w:pPr>
    <w:rPr>
      <w:rFonts w:ascii="Arial" w:hAnsi="Arial" w:cs="Arial"/>
      <w:b/>
      <w:bCs/>
      <w:color w:val="000000"/>
      <w:sz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lockText">
    <w:name w:val="Block Text"/>
    <w:basedOn w:val="Normal"/>
    <w:qFormat/>
    <w:pPr>
      <w:ind w:left="-27" w:right="-15" w:hanging="0"/>
      <w:jc w:val="center"/>
    </w:pPr>
    <w:rPr>
      <w:rFonts w:ascii="Arial" w:hAnsi="Arial" w:cs="Arial"/>
      <w:b/>
      <w:bCs/>
      <w:color w:val="000000"/>
      <w:sz w:val="16"/>
    </w:rPr>
  </w:style>
  <w:style w:type="paragraph" w:styleId="BodyText2">
    <w:name w:val="Body Text 2"/>
    <w:basedOn w:val="Normal"/>
    <w:qFormat/>
    <w:pPr>
      <w:ind w:right="6071" w:hanging="0"/>
    </w:pPr>
    <w:rPr>
      <w:rFonts w:ascii="Arial" w:hAnsi="Arial" w:cs="Arial"/>
      <w:color w:val="000000"/>
      <w:sz w:val="16"/>
    </w:rPr>
  </w:style>
  <w:style w:type="paragraph" w:styleId="Annotationtext">
    <w:name w:val="annotation text"/>
    <w:basedOn w:val="Normal"/>
    <w:link w:val="TekstkomentarzaZnak"/>
    <w:qFormat/>
    <w:rsid w:val="0063767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37673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63767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70</Words>
  <Characters>487</Characters>
  <CharactersWithSpaces>535</CharactersWithSpaces>
  <Paragraphs>30</Paragraphs>
  <Company>Wydawnictwo Podatkowe GOFIN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2022-10-06T13:38:00Z</dcterms:created>
  <dc:creator>borkowski_j</dc:creator>
  <dc:description/>
  <dc:language>pl-PL</dc:language>
  <cp:lastModifiedBy>Justyna Cimochowska</cp:lastModifiedBy>
  <cp:lastPrinted>2012-10-18T11:44:00Z</cp:lastPrinted>
  <dcterms:modified xsi:type="dcterms:W3CDTF">2022-10-06T13:38:00Z</dcterms:modified>
  <cp:revision>2</cp:revision>
  <dc:subject/>
  <dc:title>Ewidencja przebiegu pojazdu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