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06B" w:rsidRDefault="007F1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8/2016</w:t>
      </w:r>
    </w:p>
    <w:p w:rsidR="00D6206B" w:rsidRDefault="007F1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Kierownika Miejskiego Ośrodka Pomocy Społecznej w Żywcu</w:t>
      </w:r>
    </w:p>
    <w:p w:rsidR="00D6206B" w:rsidRDefault="007F1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31.10.2016r. </w:t>
      </w:r>
    </w:p>
    <w:p w:rsidR="00D6206B" w:rsidRDefault="00D620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06B" w:rsidRDefault="007F12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sprawie wprowadzenia Regulaminu Organizacyjnego Miejskiego Ośrodka Pomocy Społecznej w Żywcu</w:t>
      </w:r>
    </w:p>
    <w:p w:rsidR="00D6206B" w:rsidRDefault="00D6206B">
      <w:pPr>
        <w:rPr>
          <w:rFonts w:ascii="Times New Roman" w:hAnsi="Times New Roman" w:cs="Times New Roman"/>
          <w:sz w:val="24"/>
          <w:szCs w:val="24"/>
        </w:rPr>
      </w:pPr>
    </w:p>
    <w:p w:rsidR="00D6206B" w:rsidRPr="00D759AD" w:rsidRDefault="007F12B4" w:rsidP="00D759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na podstawie  Statutu Miejskiego Ośro</w:t>
      </w:r>
      <w:r w:rsidR="00D759AD">
        <w:rPr>
          <w:rFonts w:ascii="Times New Roman" w:hAnsi="Times New Roman" w:cs="Times New Roman"/>
          <w:sz w:val="24"/>
          <w:szCs w:val="24"/>
        </w:rPr>
        <w:t xml:space="preserve">dka Pomocy Społecznej w Żywcu </w:t>
      </w:r>
      <w:r w:rsidR="00D759AD">
        <w:rPr>
          <w:rFonts w:ascii="Times New Roman" w:hAnsi="Times New Roman" w:cs="Times New Roman"/>
          <w:b/>
          <w:sz w:val="24"/>
          <w:szCs w:val="24"/>
        </w:rPr>
        <w:t>zarządzam,</w:t>
      </w:r>
      <w:r>
        <w:rPr>
          <w:rFonts w:ascii="Times New Roman" w:hAnsi="Times New Roman" w:cs="Times New Roman"/>
          <w:b/>
          <w:sz w:val="24"/>
          <w:szCs w:val="24"/>
        </w:rPr>
        <w:t xml:space="preserve"> co następuje</w:t>
      </w:r>
    </w:p>
    <w:p w:rsidR="00D6206B" w:rsidRDefault="00D6206B">
      <w:pPr>
        <w:rPr>
          <w:rFonts w:ascii="Times New Roman" w:hAnsi="Times New Roman" w:cs="Times New Roman"/>
          <w:sz w:val="24"/>
          <w:szCs w:val="24"/>
        </w:rPr>
      </w:pPr>
    </w:p>
    <w:p w:rsidR="00D6206B" w:rsidRDefault="007F12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D6206B" w:rsidRDefault="00D6206B">
      <w:pPr>
        <w:rPr>
          <w:rFonts w:ascii="Times New Roman" w:hAnsi="Times New Roman" w:cs="Times New Roman"/>
          <w:sz w:val="24"/>
          <w:szCs w:val="24"/>
        </w:rPr>
      </w:pPr>
    </w:p>
    <w:p w:rsidR="00D6206B" w:rsidRDefault="007F12B4" w:rsidP="00D759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Wprowadzam Regulamin Organizacyjny Miejskiego Ośro</w:t>
      </w:r>
      <w:r w:rsidR="00D759AD">
        <w:rPr>
          <w:rFonts w:ascii="Times New Roman" w:hAnsi="Times New Roman" w:cs="Times New Roman"/>
          <w:sz w:val="24"/>
          <w:szCs w:val="24"/>
        </w:rPr>
        <w:t>dka Pomocy Społecznej w Żywcu w </w:t>
      </w:r>
      <w:r>
        <w:rPr>
          <w:rFonts w:ascii="Times New Roman" w:hAnsi="Times New Roman" w:cs="Times New Roman"/>
          <w:sz w:val="24"/>
          <w:szCs w:val="24"/>
        </w:rPr>
        <w:t xml:space="preserve">brzmieniu określonym w załączniku do niniejszego zarządzenia. </w:t>
      </w:r>
    </w:p>
    <w:p w:rsidR="00D6206B" w:rsidRDefault="00D6206B" w:rsidP="00D759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206B" w:rsidRDefault="007F12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D6206B" w:rsidRDefault="007F12B4" w:rsidP="00D759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Traci moc zarządzenie nr 9/2008 Kierownika Miejski</w:t>
      </w:r>
      <w:r w:rsidR="00D759AD">
        <w:rPr>
          <w:rFonts w:ascii="Times New Roman" w:hAnsi="Times New Roman" w:cs="Times New Roman"/>
          <w:bCs/>
          <w:sz w:val="24"/>
          <w:szCs w:val="24"/>
        </w:rPr>
        <w:t>ego Ośrodka Pomocy Społecznej w </w:t>
      </w:r>
      <w:r>
        <w:rPr>
          <w:rFonts w:ascii="Times New Roman" w:hAnsi="Times New Roman" w:cs="Times New Roman"/>
          <w:bCs/>
          <w:sz w:val="24"/>
          <w:szCs w:val="24"/>
        </w:rPr>
        <w:t xml:space="preserve">Żywcu z dnia 30 listopada 2008r. </w:t>
      </w:r>
    </w:p>
    <w:p w:rsidR="00D6206B" w:rsidRDefault="00D6206B">
      <w:pPr>
        <w:rPr>
          <w:rFonts w:ascii="Times New Roman" w:hAnsi="Times New Roman" w:cs="Times New Roman"/>
          <w:sz w:val="24"/>
          <w:szCs w:val="24"/>
        </w:rPr>
      </w:pPr>
    </w:p>
    <w:p w:rsidR="00D6206B" w:rsidRDefault="007F12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D759AD" w:rsidRDefault="007F12B4" w:rsidP="00D75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z dniem 1.11.2016r. </w:t>
      </w:r>
    </w:p>
    <w:p w:rsidR="00D6206B" w:rsidRPr="00D759AD" w:rsidRDefault="00D759AD" w:rsidP="00D75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6206B" w:rsidRDefault="007F12B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Załącznik do Zarządzenia nr 8/2016</w:t>
      </w:r>
    </w:p>
    <w:p w:rsidR="00D6206B" w:rsidRDefault="007F12B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Kierow</w:t>
      </w:r>
      <w:r w:rsidR="00D759AD">
        <w:rPr>
          <w:rFonts w:ascii="Times New Roman" w:hAnsi="Times New Roman" w:cs="Times New Roman"/>
          <w:sz w:val="20"/>
          <w:szCs w:val="20"/>
        </w:rPr>
        <w:t xml:space="preserve">nika Miejskiego Ośrodka Pomocy </w:t>
      </w:r>
      <w:r>
        <w:rPr>
          <w:rFonts w:ascii="Times New Roman" w:hAnsi="Times New Roman" w:cs="Times New Roman"/>
          <w:sz w:val="20"/>
          <w:szCs w:val="20"/>
        </w:rPr>
        <w:t>Społecznej</w:t>
      </w:r>
    </w:p>
    <w:p w:rsidR="00D6206B" w:rsidRDefault="007F12B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Żywcu </w:t>
      </w:r>
    </w:p>
    <w:p w:rsidR="00D6206B" w:rsidRDefault="007F12B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dnia 31.10.2016r.</w:t>
      </w:r>
    </w:p>
    <w:p w:rsidR="00D6206B" w:rsidRDefault="00D6206B">
      <w:pPr>
        <w:rPr>
          <w:rFonts w:ascii="Times New Roman" w:hAnsi="Times New Roman" w:cs="Times New Roman"/>
        </w:rPr>
      </w:pPr>
    </w:p>
    <w:p w:rsidR="00D6206B" w:rsidRDefault="00D6206B">
      <w:pPr>
        <w:rPr>
          <w:rFonts w:ascii="Times New Roman" w:hAnsi="Times New Roman" w:cs="Times New Roman"/>
        </w:rPr>
      </w:pPr>
    </w:p>
    <w:p w:rsidR="00D6206B" w:rsidRDefault="00D6206B">
      <w:pPr>
        <w:rPr>
          <w:rFonts w:ascii="Times New Roman" w:hAnsi="Times New Roman" w:cs="Times New Roman"/>
          <w:sz w:val="48"/>
          <w:szCs w:val="48"/>
        </w:rPr>
      </w:pPr>
    </w:p>
    <w:p w:rsidR="00FD6265" w:rsidRDefault="00FD626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D6265" w:rsidRDefault="00FD626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D6265" w:rsidRDefault="00FD626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D6265" w:rsidRDefault="00FD626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D6265" w:rsidRDefault="00FD626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6206B" w:rsidRDefault="007F12B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Regulamin Organizacyjny</w:t>
      </w:r>
    </w:p>
    <w:p w:rsidR="00D6206B" w:rsidRDefault="007F12B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Miejskiego Ośrodka Pomocy Społecznej</w:t>
      </w:r>
    </w:p>
    <w:p w:rsidR="00FD6265" w:rsidRDefault="007F12B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w Żywcu</w:t>
      </w:r>
    </w:p>
    <w:p w:rsidR="00D6206B" w:rsidRDefault="00FD6265" w:rsidP="00FD6265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br w:type="page"/>
      </w:r>
    </w:p>
    <w:p w:rsidR="00D6206B" w:rsidRDefault="007F12B4" w:rsidP="001724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Rozdział I</w:t>
      </w:r>
    </w:p>
    <w:p w:rsidR="00D6206B" w:rsidRDefault="007F12B4" w:rsidP="001724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Postanowienia ogólne </w:t>
      </w:r>
    </w:p>
    <w:p w:rsidR="00FD6265" w:rsidRDefault="00FD6265" w:rsidP="001724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06B" w:rsidRDefault="007F12B4" w:rsidP="001724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D6206B" w:rsidRDefault="007F12B4" w:rsidP="0017249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Miejski Ośrodek Pomocy Społecznej w Żywcu , zwany dalej „Ośrodkiem” jest jednostką organizacyjną pomocy społecznej, utworz</w:t>
      </w:r>
      <w:r w:rsidR="0017249F">
        <w:rPr>
          <w:rFonts w:ascii="Times New Roman" w:hAnsi="Times New Roman" w:cs="Times New Roman"/>
          <w:sz w:val="24"/>
          <w:szCs w:val="24"/>
        </w:rPr>
        <w:t xml:space="preserve">oną przez Radę Miejską w Żywcu </w:t>
      </w:r>
      <w:r>
        <w:rPr>
          <w:rFonts w:ascii="Times New Roman" w:hAnsi="Times New Roman" w:cs="Times New Roman"/>
          <w:sz w:val="24"/>
          <w:szCs w:val="24"/>
        </w:rPr>
        <w:t>uchwałą nr XVII/54/90 z dnia 25 kwietnia 1990r. w sprawie utworzenia Miejskiego Ośrodka Pomocy Społecznej , działającą w formie jednostki budżetowej.</w:t>
      </w:r>
    </w:p>
    <w:p w:rsidR="00FD6265" w:rsidRDefault="00FD6265" w:rsidP="0017249F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06B" w:rsidRDefault="007F12B4" w:rsidP="0017249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 wykonuje zadania własne i zlecone gminy, a także inne zadania z zakresu administracji rządowej realizowane przez gminy, z zakresu pomocy społecznej  oraz wynikając</w:t>
      </w:r>
      <w:r w:rsidR="00997BF9">
        <w:rPr>
          <w:rFonts w:ascii="Times New Roman" w:hAnsi="Times New Roman" w:cs="Times New Roman"/>
          <w:sz w:val="24"/>
          <w:szCs w:val="24"/>
        </w:rPr>
        <w:t>e z innych przepisów oraz zadań</w:t>
      </w:r>
      <w:r>
        <w:rPr>
          <w:rFonts w:ascii="Times New Roman" w:hAnsi="Times New Roman" w:cs="Times New Roman"/>
          <w:sz w:val="24"/>
          <w:szCs w:val="24"/>
        </w:rPr>
        <w:t>, które mogą być powierzone przez Radę Miejską i Burmistrza Miasta Żywca w ramach kompetencji.</w:t>
      </w:r>
    </w:p>
    <w:p w:rsidR="00D6206B" w:rsidRDefault="00D6206B" w:rsidP="001724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6265" w:rsidRDefault="007F12B4" w:rsidP="001724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D6206B" w:rsidRDefault="00997BF9" w:rsidP="001724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organizacyjny Ośrodka</w:t>
      </w:r>
      <w:r w:rsidR="007F12B4">
        <w:rPr>
          <w:rFonts w:ascii="Times New Roman" w:hAnsi="Times New Roman" w:cs="Times New Roman"/>
          <w:sz w:val="24"/>
          <w:szCs w:val="24"/>
        </w:rPr>
        <w:t>, zwany dalej „Regulaminem” określa szczegółową organizację i zakres działania komórek organizacyjnych</w:t>
      </w:r>
      <w:r w:rsidR="00FD6265">
        <w:rPr>
          <w:rFonts w:ascii="Times New Roman" w:hAnsi="Times New Roman" w:cs="Times New Roman"/>
          <w:sz w:val="24"/>
          <w:szCs w:val="24"/>
        </w:rPr>
        <w:t xml:space="preserve"> oraz zakres zadań, uprawnień i </w:t>
      </w:r>
      <w:r w:rsidR="007F12B4">
        <w:rPr>
          <w:rFonts w:ascii="Times New Roman" w:hAnsi="Times New Roman" w:cs="Times New Roman"/>
          <w:sz w:val="24"/>
          <w:szCs w:val="24"/>
        </w:rPr>
        <w:t>obowiązków pracowników w nich zatrudnionych.</w:t>
      </w:r>
    </w:p>
    <w:p w:rsidR="00D6206B" w:rsidRDefault="00D6206B" w:rsidP="001724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6206B" w:rsidRDefault="007F12B4" w:rsidP="001724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II</w:t>
      </w:r>
    </w:p>
    <w:p w:rsidR="00D6206B" w:rsidRDefault="007F12B4" w:rsidP="001724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kierowania Ośrodkiem</w:t>
      </w:r>
    </w:p>
    <w:p w:rsidR="00D6206B" w:rsidRDefault="007F12B4" w:rsidP="001724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Struktura organizacyjna Ośrodka</w:t>
      </w:r>
    </w:p>
    <w:p w:rsidR="00D6206B" w:rsidRDefault="00D6206B" w:rsidP="001724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6206B" w:rsidRDefault="007F12B4" w:rsidP="001724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D6206B" w:rsidRDefault="007F12B4" w:rsidP="0017249F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Ośrodkiem kieruje Kierownik przy pomocy  Zastępcy Kierownika i Głównego Księgowego. </w:t>
      </w:r>
    </w:p>
    <w:p w:rsidR="00D6206B" w:rsidRDefault="007F12B4" w:rsidP="0017249F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Kierownika Ośrodka zatrudnia Burmistrz Miasta Żywca.</w:t>
      </w:r>
    </w:p>
    <w:p w:rsidR="00D6206B" w:rsidRDefault="007F12B4" w:rsidP="0017249F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ponosi odpowiedzialność za całość gospodarki finansowej Ośrodka. </w:t>
      </w:r>
    </w:p>
    <w:p w:rsidR="00FD6265" w:rsidRPr="000D5EAC" w:rsidRDefault="007F12B4" w:rsidP="000D5EA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Zastępca Kierownika i Główny Księgowy ponoszą przed Kierownikiem odpowiedzialność służbową za prawidłową realiz</w:t>
      </w:r>
      <w:r w:rsidR="000D5EAC">
        <w:rPr>
          <w:rFonts w:ascii="Times New Roman" w:hAnsi="Times New Roman" w:cs="Times New Roman"/>
          <w:sz w:val="24"/>
          <w:szCs w:val="24"/>
        </w:rPr>
        <w:t>ację</w:t>
      </w:r>
      <w:r w:rsidR="00FD6265">
        <w:rPr>
          <w:rFonts w:ascii="Times New Roman" w:hAnsi="Times New Roman" w:cs="Times New Roman"/>
          <w:sz w:val="24"/>
          <w:szCs w:val="24"/>
        </w:rPr>
        <w:t xml:space="preserve"> powierzonych im zadań, a w </w:t>
      </w:r>
      <w:r>
        <w:rPr>
          <w:rFonts w:ascii="Times New Roman" w:hAnsi="Times New Roman" w:cs="Times New Roman"/>
          <w:sz w:val="24"/>
          <w:szCs w:val="24"/>
        </w:rPr>
        <w:t>szczególności za należyte i terminowe wykonywanie zadań przez nadzorowanie komórki organizacyjnej oraz za podejmowane decyzje.</w:t>
      </w:r>
    </w:p>
    <w:p w:rsidR="00D6206B" w:rsidRDefault="007F12B4" w:rsidP="001724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D6206B" w:rsidRDefault="007F12B4" w:rsidP="0017249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Wewnętrzna strukturę organizacyjną Ośrodka tworzą następujące komórki organizacyjne:</w:t>
      </w:r>
    </w:p>
    <w:p w:rsidR="0017249F" w:rsidRDefault="0017249F" w:rsidP="0017249F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06B" w:rsidRDefault="007F12B4" w:rsidP="0017249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działy,</w:t>
      </w:r>
    </w:p>
    <w:p w:rsidR="00D6206B" w:rsidRDefault="007F12B4" w:rsidP="0017249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referaty,</w:t>
      </w:r>
    </w:p>
    <w:p w:rsidR="00D6206B" w:rsidRDefault="007F12B4" w:rsidP="0017249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samodzielne stanowiska.</w:t>
      </w:r>
    </w:p>
    <w:p w:rsidR="00D6206B" w:rsidRDefault="007F12B4" w:rsidP="0017249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Pracą Działu kieruje kierownik  działu.</w:t>
      </w:r>
    </w:p>
    <w:p w:rsidR="00D6206B" w:rsidRDefault="007F12B4" w:rsidP="0017249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uzasadnionych przypadkach w działach mogą być utworzone stanowiska zastępców kierownika działu.  </w:t>
      </w:r>
    </w:p>
    <w:p w:rsidR="00D6206B" w:rsidRDefault="007F12B4" w:rsidP="0017249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samodzielnych stanowisk pracy , Kierownik może wyznaczyć osobę koordynującą ich pracę. </w:t>
      </w:r>
    </w:p>
    <w:p w:rsidR="00D6206B" w:rsidRDefault="00D6206B" w:rsidP="0017249F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6206B" w:rsidRDefault="007F12B4" w:rsidP="001724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D6206B" w:rsidRDefault="007F12B4" w:rsidP="0017249F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skład Ośrodka wchodzą: </w:t>
      </w:r>
    </w:p>
    <w:p w:rsidR="00D6206B" w:rsidRDefault="007F12B4" w:rsidP="0017249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 Księgowości (DK),</w:t>
      </w:r>
    </w:p>
    <w:p w:rsidR="00D6206B" w:rsidRDefault="007F12B4" w:rsidP="0017249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 Kadr i Administracji (DKA),</w:t>
      </w:r>
    </w:p>
    <w:p w:rsidR="00D6206B" w:rsidRDefault="007F12B4" w:rsidP="0017249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 Pomocy Środowiskowej (DPŚ),</w:t>
      </w:r>
    </w:p>
    <w:p w:rsidR="00D6206B" w:rsidRDefault="007F12B4" w:rsidP="0017249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 Świadczeń Pomocy Społecznej (DŚPS),</w:t>
      </w:r>
    </w:p>
    <w:p w:rsidR="00D6206B" w:rsidRDefault="007F12B4" w:rsidP="0017249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 Świadczeń Rodzinnych, Wychowawczych i Funduszu Alimentacyjnego</w:t>
      </w:r>
      <w:r w:rsidR="00FD62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(DŚRWFA),</w:t>
      </w:r>
    </w:p>
    <w:p w:rsidR="00D6206B" w:rsidRDefault="007F12B4" w:rsidP="0017249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 Profilaktyki i Opieki nad Rodziną (</w:t>
      </w:r>
      <w:proofErr w:type="spellStart"/>
      <w:r>
        <w:rPr>
          <w:rFonts w:ascii="Times New Roman" w:hAnsi="Times New Roman" w:cs="Times New Roman"/>
          <w:sz w:val="24"/>
          <w:szCs w:val="24"/>
        </w:rPr>
        <w:t>DPiOnR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</w:p>
    <w:p w:rsidR="00D6206B" w:rsidRDefault="007F12B4" w:rsidP="0017249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 Opieki nad Chorym w domu(</w:t>
      </w:r>
      <w:proofErr w:type="spellStart"/>
      <w:r>
        <w:rPr>
          <w:rFonts w:ascii="Times New Roman" w:hAnsi="Times New Roman" w:cs="Times New Roman"/>
          <w:sz w:val="24"/>
          <w:szCs w:val="24"/>
        </w:rPr>
        <w:t>DOnCH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</w:p>
    <w:p w:rsidR="00D6206B" w:rsidRDefault="007F12B4" w:rsidP="0017249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 Dodatków Mieszkaniowych(RDM)</w:t>
      </w:r>
    </w:p>
    <w:p w:rsidR="00D6206B" w:rsidRDefault="00D6206B" w:rsidP="001724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6206B" w:rsidRDefault="007F12B4" w:rsidP="0017249F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Schemat struktury organizacyjnej oraz podległość poszczególnych działów , referatów i samodzielnych stanowisk pracy Ośrodka za</w:t>
      </w:r>
      <w:r w:rsidR="00FD6265">
        <w:rPr>
          <w:rFonts w:ascii="Times New Roman" w:hAnsi="Times New Roman" w:cs="Times New Roman"/>
          <w:sz w:val="24"/>
          <w:szCs w:val="24"/>
        </w:rPr>
        <w:t>wiera załącznik do Regulaminu.</w:t>
      </w:r>
    </w:p>
    <w:p w:rsidR="00D6206B" w:rsidRDefault="007F12B4" w:rsidP="0017249F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Pracownicy Ośrodka zatrudnieni są w działach , referatach lub na samodzielnych stanowiskach pracy podległych Kierownikowi, Zastępcy Kierownika, Głównemu Księgowemu, Kierownikom działów, Zastępcom Kierowników działów. </w:t>
      </w:r>
    </w:p>
    <w:p w:rsidR="00D6206B" w:rsidRDefault="007F12B4" w:rsidP="0017249F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może tworzyć zespoły zadaniowe, do realizacji projektów lub innych przedsięwzięć Ośrodka. Zespoły zdaniowe powoływa</w:t>
      </w:r>
      <w:r w:rsidR="00C71AB8">
        <w:rPr>
          <w:rFonts w:ascii="Times New Roman" w:hAnsi="Times New Roman" w:cs="Times New Roman"/>
          <w:sz w:val="24"/>
          <w:szCs w:val="24"/>
        </w:rPr>
        <w:t>ne są zarządzeniem Kierownika i </w:t>
      </w:r>
      <w:r>
        <w:rPr>
          <w:rFonts w:ascii="Times New Roman" w:hAnsi="Times New Roman" w:cs="Times New Roman"/>
          <w:sz w:val="24"/>
          <w:szCs w:val="24"/>
        </w:rPr>
        <w:t xml:space="preserve">nie wymagają zmian w regulaminie.  </w:t>
      </w:r>
    </w:p>
    <w:p w:rsidR="00D6206B" w:rsidRDefault="00D6206B" w:rsidP="001724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6206B" w:rsidRDefault="007F12B4" w:rsidP="001724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D6206B" w:rsidRDefault="007F12B4" w:rsidP="001724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organizacji pracy Ośrodka</w:t>
      </w:r>
    </w:p>
    <w:p w:rsidR="00D6206B" w:rsidRDefault="007F12B4" w:rsidP="001724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D6206B" w:rsidRDefault="007F12B4" w:rsidP="0017249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Funkcjonowanie Ośrodka opiera się na zasadach jednoosobowego kierownictwa, służbowego podporządkowania, podziału czynności i indywidualnej odpowiedzialności za wykonanie powierzonych zadań. </w:t>
      </w:r>
    </w:p>
    <w:p w:rsidR="00D6206B" w:rsidRDefault="007F12B4" w:rsidP="0017249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Komórki organizacyjne zobowiązane są do współpracy i współdziałania w celu realizacji zadań Ośrodka. </w:t>
      </w:r>
    </w:p>
    <w:p w:rsidR="00D6206B" w:rsidRPr="0017249F" w:rsidRDefault="007F12B4" w:rsidP="0017249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 realizuje swoje zadania współpracuje z</w:t>
      </w:r>
      <w:r w:rsidR="0017249F">
        <w:rPr>
          <w:rFonts w:ascii="Times New Roman" w:hAnsi="Times New Roman" w:cs="Times New Roman"/>
          <w:sz w:val="24"/>
          <w:szCs w:val="24"/>
        </w:rPr>
        <w:t xml:space="preserve"> organizacjami pozarządowymi, w </w:t>
      </w:r>
      <w:r>
        <w:rPr>
          <w:rFonts w:ascii="Times New Roman" w:hAnsi="Times New Roman" w:cs="Times New Roman"/>
          <w:sz w:val="24"/>
          <w:szCs w:val="24"/>
        </w:rPr>
        <w:t>tym fundacjami i stowarzyszeniami, kościołem katolickim, innymi kościołami, związkami wyznaniowymi, pracodawcami oraz innymi osobami prawnymi</w:t>
      </w:r>
      <w:r w:rsidR="0017249F">
        <w:rPr>
          <w:rFonts w:ascii="Times New Roman" w:hAnsi="Times New Roman" w:cs="Times New Roman"/>
          <w:sz w:val="24"/>
          <w:szCs w:val="24"/>
        </w:rPr>
        <w:t>, w </w:t>
      </w:r>
      <w:r>
        <w:rPr>
          <w:rFonts w:ascii="Times New Roman" w:hAnsi="Times New Roman" w:cs="Times New Roman"/>
          <w:sz w:val="24"/>
          <w:szCs w:val="24"/>
        </w:rPr>
        <w:t xml:space="preserve">oparciu o przepisy prawa. </w:t>
      </w:r>
    </w:p>
    <w:p w:rsidR="00D6206B" w:rsidRDefault="007F12B4" w:rsidP="001724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:rsidR="00D6206B" w:rsidRDefault="007F12B4" w:rsidP="0017249F">
      <w:pPr>
        <w:pStyle w:val="Akapitzlist"/>
        <w:spacing w:line="360" w:lineRule="auto"/>
        <w:ind w:left="11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zadań Kierownika należy: </w:t>
      </w:r>
    </w:p>
    <w:p w:rsidR="00D6206B" w:rsidRDefault="007F12B4" w:rsidP="0017249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kierowanie   i organizacja pracy Ośrodka oraz zapewnienie warunków niezbędnych do jego funkcjonowania i realizacji powierzonych zadań,</w:t>
      </w:r>
    </w:p>
    <w:p w:rsidR="00D6206B" w:rsidRDefault="007F12B4" w:rsidP="0017249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wyznaczanie strategii działań Ośrodka,</w:t>
      </w:r>
    </w:p>
    <w:p w:rsidR="00D6206B" w:rsidRDefault="007F12B4" w:rsidP="0017249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koordynowanie działalności komórek organizacyjnych Ośrodka,</w:t>
      </w:r>
    </w:p>
    <w:p w:rsidR="00D6206B" w:rsidRDefault="007F12B4" w:rsidP="0017249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reprezentowanie Ośrodka na zewnątrz,</w:t>
      </w:r>
    </w:p>
    <w:p w:rsidR="00D6206B" w:rsidRDefault="007F12B4" w:rsidP="0017249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dokonywanie czynności prawnych na mocy pełnomocnictw udzielonych przez Burmistrza Miasta Żywca,</w:t>
      </w:r>
    </w:p>
    <w:p w:rsidR="00D6206B" w:rsidRDefault="007F12B4" w:rsidP="0017249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załatwianie indywidualnych spraw z zakresu administracji publicznej, na podstawie  upoważnień otrzymanych od Burmistrza Miasta Żywca,</w:t>
      </w:r>
    </w:p>
    <w:p w:rsidR="00D6206B" w:rsidRDefault="007F12B4" w:rsidP="0017249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realizacja zadań kierownika Ośrodka wynikających z ustawy o pomocy społecznej oraz innych przepisów  prawa, uchwał Rady Miejskiej i zarządzeń Burmistrza Miasta Żywca,</w:t>
      </w:r>
    </w:p>
    <w:p w:rsidR="00D6206B" w:rsidRDefault="007F12B4" w:rsidP="0017249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prowadzoną w Ośrodku gospodarką finansowa,</w:t>
      </w:r>
    </w:p>
    <w:p w:rsidR="00D6206B" w:rsidRDefault="007F12B4" w:rsidP="0017249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wykonywanie  uprawnień pracodawcy wobec pracowników Ośrodka,</w:t>
      </w:r>
    </w:p>
    <w:p w:rsidR="00D6206B" w:rsidRDefault="007F12B4" w:rsidP="0017249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z działającymi w Ośrodku związkami zawodowymi,</w:t>
      </w:r>
    </w:p>
    <w:p w:rsidR="00D6206B" w:rsidRDefault="007F12B4" w:rsidP="0017249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gospodarowanie środkami zakładowego funduszu świadczeń socjalnych,</w:t>
      </w:r>
    </w:p>
    <w:p w:rsidR="00D6206B" w:rsidRDefault="007F12B4" w:rsidP="0017249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kontroli zarządczej i nadzór nad realizacją wniosków pokontrolnych,</w:t>
      </w:r>
    </w:p>
    <w:p w:rsidR="00D6206B" w:rsidRDefault="007F12B4" w:rsidP="0017249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dokonywanie okresowych ocen podległych pracowników i rozpatrywanie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odwołań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tych ocen dokonanych przez bezpośrednich przełożonych pracowników Ośrodka.</w:t>
      </w:r>
    </w:p>
    <w:p w:rsidR="00D6206B" w:rsidRDefault="00D6206B" w:rsidP="001724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06B" w:rsidRDefault="007F12B4" w:rsidP="001724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D6206B" w:rsidRDefault="007F12B4" w:rsidP="0017249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Zastępcy Kierownika należy:</w:t>
      </w:r>
    </w:p>
    <w:p w:rsidR="00D6206B" w:rsidRDefault="007F12B4" w:rsidP="0017249F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działalnością podległych komórek organizacyjnych,</w:t>
      </w:r>
    </w:p>
    <w:p w:rsidR="00D6206B" w:rsidRDefault="007F12B4" w:rsidP="0017249F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realizacją zadań powierzonych podległym komórkom organizacyjnym oraz zatwierdzanie projektów, programów i planów pracy podległych komórek organizacyjnych,</w:t>
      </w:r>
    </w:p>
    <w:p w:rsidR="00D6206B" w:rsidRDefault="007F12B4" w:rsidP="0017249F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inicjowanie i wdrażanie zmian organizacyjnych w podległych komórkach,</w:t>
      </w:r>
    </w:p>
    <w:p w:rsidR="00D6206B" w:rsidRDefault="007F12B4" w:rsidP="0017249F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stopnia i prawidłowości realizacji zadań przez podległe komórki,</w:t>
      </w:r>
    </w:p>
    <w:p w:rsidR="00D6206B" w:rsidRDefault="007F12B4" w:rsidP="0017249F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rozpatrywanie skarg, wniosków i petycji odnoszących się do działań realizowanych przez podległe komórki organizacyjne,</w:t>
      </w:r>
    </w:p>
    <w:p w:rsidR="00D6206B" w:rsidRDefault="007F12B4" w:rsidP="0017249F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załatwianie indywidualnych spraw z zakresu administracji publicznej na podstawie upoważnień udzielonych przez Burmistrza Miasta Żywca,</w:t>
      </w:r>
    </w:p>
    <w:p w:rsidR="00D6206B" w:rsidRDefault="007F12B4" w:rsidP="0017249F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dokonywanie okresowych ocen podległych pracowników oraz kontrola wykonywania zaleceń z nich wynikających,</w:t>
      </w:r>
    </w:p>
    <w:p w:rsidR="00D6206B" w:rsidRDefault="007F12B4" w:rsidP="0017249F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 pracy i składanie wniosków do Kierownika o przeszer</w:t>
      </w:r>
      <w:r w:rsidR="0017249F">
        <w:rPr>
          <w:rFonts w:ascii="Times New Roman" w:hAnsi="Times New Roman" w:cs="Times New Roman"/>
          <w:sz w:val="24"/>
          <w:szCs w:val="24"/>
        </w:rPr>
        <w:t>egowanie</w:t>
      </w:r>
      <w:r>
        <w:rPr>
          <w:rFonts w:ascii="Times New Roman" w:hAnsi="Times New Roman" w:cs="Times New Roman"/>
          <w:sz w:val="24"/>
          <w:szCs w:val="24"/>
        </w:rPr>
        <w:t>, nagradzanie albo karanie podległych pracowników oraz opiniowanie ww. wniosków składanych przez kierowników podległych komórek organizacyjnych,</w:t>
      </w:r>
    </w:p>
    <w:p w:rsidR="00D6206B" w:rsidRDefault="007F12B4" w:rsidP="0017249F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zastępowanie Kierownika Ośrodka w czasie jego nieobecności.</w:t>
      </w:r>
    </w:p>
    <w:p w:rsidR="00D6206B" w:rsidRDefault="00D6206B" w:rsidP="001724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06B" w:rsidRDefault="007F12B4" w:rsidP="001724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9</w:t>
      </w:r>
    </w:p>
    <w:p w:rsidR="00D6206B" w:rsidRDefault="00D6206B" w:rsidP="001724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06B" w:rsidRDefault="007F12B4" w:rsidP="0017249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obowiązków Głównego Księgowego należy:</w:t>
      </w:r>
    </w:p>
    <w:p w:rsidR="00D6206B" w:rsidRDefault="007F12B4" w:rsidP="0017249F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rachunkowości Ośrodka polegającej w szczególności na:</w:t>
      </w:r>
    </w:p>
    <w:p w:rsidR="00D6206B" w:rsidRDefault="007F12B4" w:rsidP="0017249F">
      <w:pPr>
        <w:spacing w:after="0" w:line="360" w:lineRule="auto"/>
        <w:ind w:left="1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a)zorganizowaniu sporządzania, przyjmowania, obiegu, archiwizowania i kontroli dokumentów w sposób zapewniający właściwy przebieg operacji gospodarczych,</w:t>
      </w:r>
    </w:p>
    <w:p w:rsidR="00D6206B" w:rsidRDefault="007F12B4" w:rsidP="0017249F">
      <w:pPr>
        <w:spacing w:after="0" w:line="360" w:lineRule="auto"/>
        <w:ind w:left="1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bieżącym prowadzeniu księgowości,</w:t>
      </w:r>
    </w:p>
    <w:p w:rsidR="00D6206B" w:rsidRDefault="007F12B4" w:rsidP="0017249F">
      <w:pPr>
        <w:spacing w:after="0" w:line="360" w:lineRule="auto"/>
        <w:ind w:left="1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rozliczaniu osób majątkowo odpowiedzialnych za to mienie,</w:t>
      </w:r>
    </w:p>
    <w:p w:rsidR="00D6206B" w:rsidRDefault="007F12B4" w:rsidP="0017249F">
      <w:pPr>
        <w:spacing w:after="0" w:line="360" w:lineRule="auto"/>
        <w:ind w:left="1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dokonywanie rozliczeń finansowych,</w:t>
      </w:r>
    </w:p>
    <w:p w:rsidR="00D6206B" w:rsidRDefault="007F12B4" w:rsidP="0017249F">
      <w:pPr>
        <w:spacing w:after="0" w:line="360" w:lineRule="auto"/>
        <w:ind w:left="1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e)sporządzanie sprawozdań finansowych,</w:t>
      </w:r>
    </w:p>
    <w:p w:rsidR="00D6206B" w:rsidRDefault="007F12B4" w:rsidP="0017249F">
      <w:pPr>
        <w:spacing w:after="0" w:line="360" w:lineRule="auto"/>
        <w:ind w:left="1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nadzorowaniu całokształtu prac z zakresu rachunkowości wykonywanych     przez poszczególne komórki organizacyjne,</w:t>
      </w:r>
    </w:p>
    <w:p w:rsidR="00D6206B" w:rsidRDefault="007F12B4" w:rsidP="0017249F">
      <w:pPr>
        <w:spacing w:after="0" w:line="360" w:lineRule="auto"/>
        <w:ind w:left="1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06B" w:rsidRDefault="007F12B4" w:rsidP="0017249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gospodarki finansowej Ośrodka , polegającej w szczególności na:</w:t>
      </w:r>
    </w:p>
    <w:p w:rsidR="00D6206B" w:rsidRDefault="007F12B4" w:rsidP="0017249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wykonywaniu dyspozycji środkami pieniężnymi,</w:t>
      </w:r>
    </w:p>
    <w:p w:rsidR="00D6206B" w:rsidRDefault="007F12B4" w:rsidP="0017249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sprawdzaniu pod względem finansowym prawidłowości umów zawieranych przez Ośrodek,</w:t>
      </w:r>
    </w:p>
    <w:p w:rsidR="00D6206B" w:rsidRDefault="007F12B4" w:rsidP="0017249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przestrzeganie zada rozliczeń pieniężnych i ochrony wartości pieniężnych,</w:t>
      </w:r>
    </w:p>
    <w:p w:rsidR="00D6206B" w:rsidRDefault="007F12B4" w:rsidP="0017249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zapewnieniu terminowego ściągania należności i dochodzenia roszczeń spornych oraz spłaty zobowiązań, </w:t>
      </w:r>
    </w:p>
    <w:p w:rsidR="00D6206B" w:rsidRDefault="007F12B4" w:rsidP="0017249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wykorzystania środków finansowych będących w dyspozycji Ośrodka,</w:t>
      </w:r>
    </w:p>
    <w:p w:rsidR="00D6206B" w:rsidRDefault="007F12B4" w:rsidP="0017249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dokonywania w ramach kontroli wewnętrznej:</w:t>
      </w:r>
    </w:p>
    <w:p w:rsidR="00D6206B" w:rsidRDefault="007F12B4" w:rsidP="0017249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wstępnej, bieżącej i następczej kontroli funkcjonowania w zakresie powierzonych obowiązków,</w:t>
      </w:r>
    </w:p>
    <w:p w:rsidR="00D6206B" w:rsidRDefault="007F12B4" w:rsidP="0017249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wstępnej kontroli zgodności operacji gospodarczych i finansowych z planem finansowym Ośrodka,</w:t>
      </w:r>
    </w:p>
    <w:p w:rsidR="00D6206B" w:rsidRDefault="007F12B4" w:rsidP="0017249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wstępnej kontroli operacji gospodarczych i finansowych Ośrodka stanowiących przedmiot księgowań oraz kompletność i rzetelność dokumentów dotyczących operacji gospodarczych i finansowych,</w:t>
      </w:r>
    </w:p>
    <w:p w:rsidR="00D6206B" w:rsidRDefault="007F12B4" w:rsidP="0017249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kierowanie pracą pracowników Działu Księgowości,</w:t>
      </w:r>
    </w:p>
    <w:p w:rsidR="00D6206B" w:rsidRDefault="007F12B4" w:rsidP="0017249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opracowywanie projektów aktów wewnętrznych wydawanych przez Kierownika, dotyczących prowadzenia rachunkowości, a  w szczególności: zakładowego planu </w:t>
      </w:r>
      <w:r>
        <w:rPr>
          <w:rFonts w:ascii="Times New Roman" w:hAnsi="Times New Roman" w:cs="Times New Roman"/>
          <w:sz w:val="24"/>
          <w:szCs w:val="24"/>
        </w:rPr>
        <w:lastRenderedPageBreak/>
        <w:t>kont, obiegu dokumentów( dowodów księgow</w:t>
      </w:r>
      <w:r w:rsidR="0017249F">
        <w:rPr>
          <w:rFonts w:ascii="Times New Roman" w:hAnsi="Times New Roman" w:cs="Times New Roman"/>
          <w:sz w:val="24"/>
          <w:szCs w:val="24"/>
        </w:rPr>
        <w:t>ych), zasad przeprowadzania i </w:t>
      </w:r>
      <w:r>
        <w:rPr>
          <w:rFonts w:ascii="Times New Roman" w:hAnsi="Times New Roman" w:cs="Times New Roman"/>
          <w:sz w:val="24"/>
          <w:szCs w:val="24"/>
        </w:rPr>
        <w:t>rozliczania inwentaryzacji,</w:t>
      </w:r>
    </w:p>
    <w:p w:rsidR="00D6206B" w:rsidRDefault="007F12B4" w:rsidP="0017249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opracowywanie  sprawozdań statystycznych związanych z działalnością Ośrodka,</w:t>
      </w:r>
    </w:p>
    <w:p w:rsidR="00D6206B" w:rsidRDefault="007F12B4" w:rsidP="0017249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obsługa księgowa pozyskanych środków zewnętrznych.</w:t>
      </w:r>
    </w:p>
    <w:p w:rsidR="00D6206B" w:rsidRDefault="00D6206B" w:rsidP="0017249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6206B" w:rsidRDefault="007F12B4" w:rsidP="001724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:rsidR="00D6206B" w:rsidRDefault="007F12B4" w:rsidP="0017249F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Kierownicy działów realizują zadania poprzez:</w:t>
      </w:r>
    </w:p>
    <w:p w:rsidR="00D6206B" w:rsidRDefault="007F12B4" w:rsidP="0017249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Wydawanie decyzji administracyjnych na podstawie i w zakresie upoważnienia Burmistrza Miasta Żywca,</w:t>
      </w:r>
    </w:p>
    <w:p w:rsidR="00D6206B" w:rsidRDefault="007F12B4" w:rsidP="0017249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Organizację i nadzorowanie pracy działu,</w:t>
      </w:r>
    </w:p>
    <w:p w:rsidR="00D6206B" w:rsidRDefault="007F12B4" w:rsidP="0017249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Rozpatrywanie skarg związanych z działalnością działu, badanie zasadności skarg, analizowanie źródła  i przyczyn ich powstawania oraz podejmowanie działań zapewniających ich należyte i terminowe załatwienie,</w:t>
      </w:r>
    </w:p>
    <w:p w:rsidR="00D6206B" w:rsidRDefault="007F12B4" w:rsidP="0017249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Opracowywanie pism i innych dokumentów oraz prowadzenie dokumentacji zgodnie z instrukcją kancelaryjną  i rzeczowym wykazem akt,</w:t>
      </w:r>
    </w:p>
    <w:p w:rsidR="00D6206B" w:rsidRDefault="007F12B4" w:rsidP="0017249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i podejmowanie niezbędnych przedsięwzięć w celu ochrony prawnie chronionych danych,</w:t>
      </w:r>
    </w:p>
    <w:p w:rsidR="00D6206B" w:rsidRDefault="007F12B4" w:rsidP="0017249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Analizę i ocenę potrzeb  w zakresie programów lub projektów dofinansowywanych ze środków zewnętrznych, w zakresie dotyczącym działu,  </w:t>
      </w:r>
    </w:p>
    <w:p w:rsidR="00D6206B" w:rsidRDefault="007F12B4" w:rsidP="0017249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Opracowywanie merytoryczne programów/projektów w zakresie zadań działu,</w:t>
      </w:r>
    </w:p>
    <w:p w:rsidR="00D6206B" w:rsidRDefault="007F12B4" w:rsidP="0017249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Zbieranie i opracowywanie danych służących sprawozdawczości,</w:t>
      </w:r>
    </w:p>
    <w:p w:rsidR="00D6206B" w:rsidRDefault="007F12B4" w:rsidP="0017249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Systematyczne poszerzanie wiedzy w zakresie zadań działu i przekazywanie jej podległym pracownikom, </w:t>
      </w:r>
    </w:p>
    <w:p w:rsidR="00D6206B" w:rsidRDefault="007F12B4" w:rsidP="0017249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Usprawnianie organizacji, metod i form pracy działu,</w:t>
      </w:r>
    </w:p>
    <w:p w:rsidR="00D6206B" w:rsidRDefault="007F12B4" w:rsidP="0017249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Inicjowanie i organizowanie szkolenia zawodowego pracowników prowadzonego działu,</w:t>
      </w:r>
    </w:p>
    <w:p w:rsidR="00D6206B" w:rsidRDefault="007F12B4" w:rsidP="0017249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Dokonywanie okresowych ocen podległych pracowników,</w:t>
      </w:r>
    </w:p>
    <w:p w:rsidR="00D6206B" w:rsidRDefault="007F12B4" w:rsidP="0017249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Kontrolę wykonywania zaleceń wynikających z okresowych ocen pracowników,</w:t>
      </w:r>
    </w:p>
    <w:p w:rsidR="00D6206B" w:rsidRDefault="007F12B4" w:rsidP="0017249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Sprawowanie bezpośredniego nadzoru nad porządkiem i dyscyplina pracy oraz przestrzeganiem przepisów bezpieczeństwa i higieny pracy oraz przepisów przeciwpożarowych przez podległych pracowników,  </w:t>
      </w:r>
    </w:p>
    <w:p w:rsidR="00D6206B" w:rsidRPr="0017249F" w:rsidRDefault="007F12B4" w:rsidP="0017249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206B" w:rsidRDefault="007F12B4" w:rsidP="001724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Rozdział IV</w:t>
      </w:r>
    </w:p>
    <w:p w:rsidR="00D6206B" w:rsidRDefault="007F12B4" w:rsidP="001724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Zakres działania poszczególnych komórek organizacyjnych </w:t>
      </w:r>
    </w:p>
    <w:p w:rsidR="00D6206B" w:rsidRDefault="007F12B4" w:rsidP="001724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</w:t>
      </w:r>
    </w:p>
    <w:p w:rsidR="00D6206B" w:rsidRDefault="007F12B4" w:rsidP="0017249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działu księgowości należy:</w:t>
      </w:r>
    </w:p>
    <w:p w:rsidR="00D6206B" w:rsidRDefault="007F12B4" w:rsidP="0017249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spraw finansowo-księgowych:</w:t>
      </w:r>
    </w:p>
    <w:p w:rsidR="00D6206B" w:rsidRDefault="007F12B4" w:rsidP="0017249F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Dokonywanie wszelkich operacji gotówkowych polegających na przyjmowanie wpłat i dokonywaniu wypłat na podstawie dokumentów dotyczących obrotu pieniężnego(kasa)</w:t>
      </w:r>
    </w:p>
    <w:p w:rsidR="00D6206B" w:rsidRDefault="007F12B4" w:rsidP="0017249F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Dekretacja dowodów księgowych operacji gotówkowych i bezgotówkowych,</w:t>
      </w:r>
    </w:p>
    <w:p w:rsidR="00D6206B" w:rsidRDefault="007F12B4" w:rsidP="0017249F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zleceń wypłaty świadczeń,</w:t>
      </w:r>
    </w:p>
    <w:p w:rsidR="00D6206B" w:rsidRDefault="007F12B4" w:rsidP="0017249F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Dokonywanie zapłaty za faktury,</w:t>
      </w:r>
    </w:p>
    <w:p w:rsidR="00D6206B" w:rsidRDefault="007F12B4" w:rsidP="0017249F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Uzgadnianie miesięcznych ksiąg rachunkowych,</w:t>
      </w:r>
    </w:p>
    <w:p w:rsidR="00D6206B" w:rsidRDefault="007F12B4" w:rsidP="0017249F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Sporządzanie list płac i innych dokumentów dotyczących  świadczeń pracowników Ośrodka, również w zakresie rozliczeń z Zak</w:t>
      </w:r>
      <w:r w:rsidR="0017249F">
        <w:rPr>
          <w:rFonts w:ascii="Times New Roman" w:hAnsi="Times New Roman" w:cs="Times New Roman"/>
          <w:sz w:val="24"/>
          <w:szCs w:val="24"/>
        </w:rPr>
        <w:t>ładem Ubezpieczeń Społecznych i </w:t>
      </w:r>
      <w:r>
        <w:rPr>
          <w:rFonts w:ascii="Times New Roman" w:hAnsi="Times New Roman" w:cs="Times New Roman"/>
          <w:sz w:val="24"/>
          <w:szCs w:val="24"/>
        </w:rPr>
        <w:t>Urzędami  Skarbowymi,</w:t>
      </w:r>
    </w:p>
    <w:p w:rsidR="00D6206B" w:rsidRDefault="007F12B4" w:rsidP="0017249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pozostałych spraw:</w:t>
      </w:r>
    </w:p>
    <w:p w:rsidR="00D6206B" w:rsidRDefault="007F12B4" w:rsidP="0017249F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Opracowywanie planów finansowych Ośrodka i ich zmian,</w:t>
      </w:r>
    </w:p>
    <w:p w:rsidR="00D6206B" w:rsidRDefault="007F12B4" w:rsidP="0017249F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Wykonywanie obowiązków sprawozdawczych,</w:t>
      </w:r>
    </w:p>
    <w:p w:rsidR="00D6206B" w:rsidRDefault="007F12B4" w:rsidP="0017249F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Opracowywanie analiz z wykonania budżetu,</w:t>
      </w:r>
    </w:p>
    <w:p w:rsidR="00D6206B" w:rsidRDefault="007F12B4" w:rsidP="0017249F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Opracowywanie wniosków budżetowych,</w:t>
      </w:r>
    </w:p>
    <w:p w:rsidR="00D6206B" w:rsidRDefault="007F12B4" w:rsidP="0017249F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wszelkiej korespondencji dotyczącej spraw finansowo- księgowych,</w:t>
      </w:r>
    </w:p>
    <w:p w:rsidR="00D6206B" w:rsidRDefault="007F12B4" w:rsidP="0017249F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z innymi komórkami organizacyjnymi w zakresie wykonywanych zadań, w tym w szczególności przy sporządzaniu wniosków o dotację z budżetu państwa oraz ich rozliczaniu,</w:t>
      </w:r>
    </w:p>
    <w:p w:rsidR="00D6206B" w:rsidRDefault="007F12B4" w:rsidP="0017249F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Sprawowanie kontroli wewnętrznej  w Ośrodku w zakresie finansowo – księgowym, a w szczególności dokonywanie:</w:t>
      </w:r>
    </w:p>
    <w:p w:rsidR="00D6206B" w:rsidRDefault="007F12B4" w:rsidP="0017249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wstępnej i bieżącej kontroli funkcjonalnej w zakresie powierzonych obowiązków,</w:t>
      </w:r>
    </w:p>
    <w:p w:rsidR="00D6206B" w:rsidRDefault="007F12B4" w:rsidP="0017249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kontroli księgowych operacji gospodarczych Ośrodka stanowiących przedmiot księgowania,</w:t>
      </w:r>
    </w:p>
    <w:p w:rsidR="00D6206B" w:rsidRDefault="007F12B4" w:rsidP="0017249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prowadzenie ewidencji majątku Ośrodka,</w:t>
      </w:r>
    </w:p>
    <w:p w:rsidR="00D6206B" w:rsidRDefault="007F12B4" w:rsidP="0017249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rozliczanie inwentaryzacji przeprowadzanych w Ośrodku,</w:t>
      </w:r>
    </w:p>
    <w:p w:rsidR="00D6206B" w:rsidRDefault="007F12B4" w:rsidP="0017249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j) prowadzenie działań mających na celu pozysk</w:t>
      </w:r>
      <w:r w:rsidR="0017249F">
        <w:rPr>
          <w:rFonts w:ascii="Times New Roman" w:hAnsi="Times New Roman" w:cs="Times New Roman"/>
          <w:sz w:val="24"/>
          <w:szCs w:val="24"/>
        </w:rPr>
        <w:t>iwanie należności budżetowych w </w:t>
      </w:r>
      <w:r>
        <w:rPr>
          <w:rFonts w:ascii="Times New Roman" w:hAnsi="Times New Roman" w:cs="Times New Roman"/>
          <w:sz w:val="24"/>
          <w:szCs w:val="24"/>
        </w:rPr>
        <w:t xml:space="preserve">ramach prowadzonego postępowania egzekucyjnego.   </w:t>
      </w:r>
    </w:p>
    <w:p w:rsidR="00D6206B" w:rsidRDefault="00D6206B" w:rsidP="0017249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6206B" w:rsidRDefault="007F12B4" w:rsidP="001724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</w:t>
      </w:r>
    </w:p>
    <w:p w:rsidR="00D6206B" w:rsidRDefault="007F12B4" w:rsidP="0017249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zadań Działu Kadr i Administracji należy: </w:t>
      </w:r>
    </w:p>
    <w:p w:rsidR="00D6206B" w:rsidRPr="00D74A43" w:rsidRDefault="00D74A43" w:rsidP="00D74A4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A43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12B4" w:rsidRPr="00D74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spraw organizacyjnych: </w:t>
      </w:r>
    </w:p>
    <w:p w:rsidR="00D6206B" w:rsidRDefault="00D6206B" w:rsidP="001724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206B" w:rsidRPr="00D74A43" w:rsidRDefault="007F12B4" w:rsidP="00D74A43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opracowywanie projektów uchwał Rady Miejskiej dotyczących zadań realizowanych przez Ośrodek, </w:t>
      </w:r>
    </w:p>
    <w:p w:rsidR="00D6206B" w:rsidRPr="00D74A43" w:rsidRDefault="007F12B4" w:rsidP="00D74A43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A43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projektów wewnętrznych aktów związanych z organizacją pracy Ośrodka, chyba, że Regulamin stanowi inaczej,</w:t>
      </w:r>
    </w:p>
    <w:p w:rsidR="00D6206B" w:rsidRPr="00D74A43" w:rsidRDefault="007F12B4" w:rsidP="00D74A43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A43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obiegu pism i dokumentów zgodnie z obowiązującą instrukcją kancelaryjną,</w:t>
      </w:r>
    </w:p>
    <w:p w:rsidR="00D6206B" w:rsidRPr="00D74A43" w:rsidRDefault="007F12B4" w:rsidP="00D74A43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składnicy akt Ośrodka, </w:t>
      </w:r>
    </w:p>
    <w:p w:rsidR="00D6206B" w:rsidRPr="00D74A43" w:rsidRDefault="007F12B4" w:rsidP="00D74A43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udostępniania informacji publicznej, </w:t>
      </w:r>
    </w:p>
    <w:p w:rsidR="00D6206B" w:rsidRPr="00D74A43" w:rsidRDefault="007F12B4" w:rsidP="00D74A43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A43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monitorowanie terminowości załatwiania skarg,</w:t>
      </w:r>
      <w:r w:rsidR="00D74A43" w:rsidRPr="00D74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wniosków i petycji dotyczących </w:t>
      </w:r>
      <w:r w:rsidRPr="00D74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działalności Ośrodka, </w:t>
      </w:r>
    </w:p>
    <w:p w:rsidR="00D6206B" w:rsidRPr="00D74A43" w:rsidRDefault="007F12B4" w:rsidP="00D74A43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A4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zadań związanych z wysyłaniem korespondencji z Ośrodka przez operatorów pocztowych oraz wykonywanie doręczeń oraz doręczeń zastępczych,</w:t>
      </w:r>
    </w:p>
    <w:p w:rsidR="00D6206B" w:rsidRPr="00D74A43" w:rsidRDefault="007F12B4" w:rsidP="00D74A43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A43">
        <w:rPr>
          <w:rFonts w:ascii="Times New Roman" w:eastAsia="Times New Roman" w:hAnsi="Times New Roman" w:cs="Times New Roman"/>
          <w:sz w:val="24"/>
          <w:szCs w:val="24"/>
          <w:lang w:eastAsia="pl-PL"/>
        </w:rPr>
        <w:t>zaopatrywanie Ośrodka w niezbędne wyposażenie biurowe i</w:t>
      </w:r>
      <w:r w:rsidR="00D74A43" w:rsidRPr="00D74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4A43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 eksploatacyjne,</w:t>
      </w:r>
    </w:p>
    <w:p w:rsidR="00D6206B" w:rsidRPr="00D74A43" w:rsidRDefault="007F12B4" w:rsidP="00D74A43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rejestru pieczątek, </w:t>
      </w:r>
    </w:p>
    <w:p w:rsidR="00D6206B" w:rsidRDefault="00D6206B" w:rsidP="001724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206B" w:rsidRDefault="007F12B4" w:rsidP="001724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D74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spraw pracowniczych:</w:t>
      </w:r>
    </w:p>
    <w:p w:rsidR="00D74A43" w:rsidRDefault="00D74A43" w:rsidP="001724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206B" w:rsidRPr="00D74A43" w:rsidRDefault="007F12B4" w:rsidP="00D74A43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dokumentacji osobowej pracowników Ośrodka, </w:t>
      </w:r>
    </w:p>
    <w:p w:rsidR="00D6206B" w:rsidRPr="00D74A43" w:rsidRDefault="007F12B4" w:rsidP="00D74A43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związanych z dyscypliną pracy i czuwanie nad pełnym </w:t>
      </w:r>
      <w:r w:rsidR="00D74A43">
        <w:rPr>
          <w:rFonts w:ascii="Times New Roman" w:eastAsia="Times New Roman" w:hAnsi="Times New Roman" w:cs="Times New Roman"/>
          <w:sz w:val="24"/>
          <w:szCs w:val="24"/>
          <w:lang w:eastAsia="pl-PL"/>
        </w:rPr>
        <w:t>i </w:t>
      </w:r>
      <w:r w:rsidRPr="00D74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racjonalnym wykorzystaniem czasu pracy, </w:t>
      </w:r>
    </w:p>
    <w:p w:rsidR="00D6206B" w:rsidRPr="00D74A43" w:rsidRDefault="007F12B4" w:rsidP="00D74A43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związanych z organizowaniem i przeprowadzeniem naboru na wolne urzędnicze stanowiska pracy i kierownicze urzędnicze stanowiska pracy, </w:t>
      </w:r>
    </w:p>
    <w:p w:rsidR="00D6206B" w:rsidRPr="00D74A43" w:rsidRDefault="007F12B4" w:rsidP="00D74A43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służby przygotowawczej, </w:t>
      </w:r>
    </w:p>
    <w:p w:rsidR="00D6206B" w:rsidRPr="00D74A43" w:rsidRDefault="007F12B4" w:rsidP="00D74A43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A4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przyznawaniem nagród jubileuszowych,</w:t>
      </w:r>
      <w:r w:rsidR="00DE13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D74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odpraw </w:t>
      </w:r>
      <w:proofErr w:type="spellStart"/>
      <w:r w:rsidRPr="00D74A43">
        <w:rPr>
          <w:rFonts w:ascii="Times New Roman" w:eastAsia="Times New Roman" w:hAnsi="Times New Roman" w:cs="Times New Roman"/>
          <w:sz w:val="24"/>
          <w:szCs w:val="24"/>
          <w:lang w:eastAsia="pl-PL"/>
        </w:rPr>
        <w:t>emerytalno</w:t>
      </w:r>
      <w:proofErr w:type="spellEnd"/>
      <w:r w:rsidRPr="00D74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–rentowych oraz innych świadczeń pracowniczych,</w:t>
      </w:r>
    </w:p>
    <w:p w:rsidR="00D6206B" w:rsidRPr="00D74A43" w:rsidRDefault="007F12B4" w:rsidP="00D74A43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A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kompletowanie wniosków emerytalnych i rentowych pracowników Ośrodka</w:t>
      </w:r>
      <w:r w:rsidR="00D74A43" w:rsidRPr="00D74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</w:t>
      </w:r>
      <w:r w:rsidRPr="00D74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współpracy z Działem Księgowym, </w:t>
      </w:r>
    </w:p>
    <w:p w:rsidR="00D6206B" w:rsidRPr="00D74A43" w:rsidRDefault="007F12B4" w:rsidP="00D74A43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związanych z bezpieczeństwem i higieną pracy, </w:t>
      </w:r>
    </w:p>
    <w:p w:rsidR="00D6206B" w:rsidRPr="00D74A43" w:rsidRDefault="007F12B4" w:rsidP="00D74A43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A43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w zakresie organizowania profilaktycznych badań lekarskich i szkoleń w dziedzinie bezpieczeństwa i higieny pracy,</w:t>
      </w:r>
    </w:p>
    <w:p w:rsidR="00D6206B" w:rsidRPr="00D74A43" w:rsidRDefault="007F12B4" w:rsidP="00D74A43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socjalnych pracowników Ośrodka, </w:t>
      </w:r>
    </w:p>
    <w:p w:rsidR="00D6206B" w:rsidRPr="00D74A43" w:rsidRDefault="007F12B4" w:rsidP="00D74A43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identyfikacja potrzeb szkoleniowych pracowników Ośrodka, opracowywanie planów szkoleń, sprawozdań oraz organizacja szkoleń, </w:t>
      </w:r>
    </w:p>
    <w:p w:rsidR="00D6206B" w:rsidRPr="00D74A43" w:rsidRDefault="007F12B4" w:rsidP="00D74A43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A4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odbywaniem staży i praktyk zawodowych w</w:t>
      </w:r>
      <w:r w:rsidR="00D74A43" w:rsidRPr="00D74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4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Ośrodku, </w:t>
      </w:r>
    </w:p>
    <w:p w:rsidR="00D6206B" w:rsidRPr="00D74A43" w:rsidRDefault="007F12B4" w:rsidP="00D74A43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A43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okresowych sprawozdań statystycznych zleconych przez Główny Urząd Statystyczny w zakresie spraw pracowniczych,</w:t>
      </w:r>
    </w:p>
    <w:p w:rsidR="00D6206B" w:rsidRPr="00D74A43" w:rsidRDefault="007F12B4" w:rsidP="00D74A43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analizowanie struktury zatrudnienia z uwzględnieniem potrzeb Ośrodka oraz kompetencji i predyspozycji pracowników, </w:t>
      </w:r>
    </w:p>
    <w:p w:rsidR="00D6206B" w:rsidRPr="00D74A43" w:rsidRDefault="007F12B4" w:rsidP="00D74A43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przygotowywanie projektów aktów wewnętrznych dotyczących zasad zatrudniania, awansowania i oceny pracowników Ośrodka, </w:t>
      </w:r>
    </w:p>
    <w:p w:rsidR="00D6206B" w:rsidRDefault="00D6206B" w:rsidP="001724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206B" w:rsidRPr="00D74A43" w:rsidRDefault="007F12B4" w:rsidP="00D74A43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A43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sprawozdawczości:</w:t>
      </w:r>
    </w:p>
    <w:p w:rsidR="00D74A43" w:rsidRPr="00D74A43" w:rsidRDefault="00D74A43" w:rsidP="00D74A43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206B" w:rsidRPr="00D74A43" w:rsidRDefault="007F12B4" w:rsidP="00D74A43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sporządzanie sprawozdań statystycznych, </w:t>
      </w:r>
    </w:p>
    <w:p w:rsidR="00D6206B" w:rsidRPr="00D74A43" w:rsidRDefault="007F12B4" w:rsidP="00D74A43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A4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o</w:t>
      </w:r>
      <w:r w:rsidR="00D74A43" w:rsidRPr="00D74A43">
        <w:rPr>
          <w:rFonts w:ascii="Times New Roman" w:eastAsia="Times New Roman" w:hAnsi="Times New Roman" w:cs="Times New Roman"/>
          <w:sz w:val="24"/>
          <w:szCs w:val="24"/>
          <w:lang w:eastAsia="pl-PL"/>
        </w:rPr>
        <w:t>ceny zasobów pomocy społecznej</w:t>
      </w:r>
      <w:r w:rsidRPr="00D74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Gminie Miasta Żywca , </w:t>
      </w:r>
    </w:p>
    <w:p w:rsidR="00D6206B" w:rsidRPr="00D74A43" w:rsidRDefault="007F12B4" w:rsidP="00D74A43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A43">
        <w:rPr>
          <w:rFonts w:ascii="Times New Roman" w:eastAsia="Times New Roman" w:hAnsi="Times New Roman" w:cs="Times New Roman"/>
          <w:sz w:val="24"/>
          <w:szCs w:val="24"/>
          <w:lang w:eastAsia="pl-PL"/>
        </w:rPr>
        <w:t>gromadzenie, przetwarzanie i analiza danych dotyczących pracy Ośrodka,</w:t>
      </w:r>
    </w:p>
    <w:p w:rsidR="00D6206B" w:rsidRPr="00D74A43" w:rsidRDefault="007F12B4" w:rsidP="00D74A43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A43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analiz kompleksowych i problemowych we współpracy z i</w:t>
      </w:r>
      <w:r w:rsidR="00D74A43" w:rsidRPr="00D74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nnymi </w:t>
      </w:r>
      <w:r w:rsidRPr="00D74A43">
        <w:rPr>
          <w:rFonts w:ascii="Times New Roman" w:eastAsia="Times New Roman" w:hAnsi="Times New Roman" w:cs="Times New Roman"/>
          <w:sz w:val="24"/>
          <w:szCs w:val="24"/>
          <w:lang w:eastAsia="pl-PL"/>
        </w:rPr>
        <w:t>komórkami organizacyjnymi Ośrodka,</w:t>
      </w:r>
    </w:p>
    <w:p w:rsidR="00D6206B" w:rsidRPr="00D74A43" w:rsidRDefault="007F12B4" w:rsidP="00D74A43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A43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meldunków i raportów dotyczących bieżącej działalności Ośrodka,</w:t>
      </w:r>
    </w:p>
    <w:p w:rsidR="00D6206B" w:rsidRPr="00D74A43" w:rsidRDefault="007F12B4" w:rsidP="00D74A43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A43">
        <w:rPr>
          <w:rFonts w:ascii="Times New Roman" w:eastAsia="Times New Roman" w:hAnsi="Times New Roman" w:cs="Times New Roman"/>
          <w:sz w:val="24"/>
          <w:szCs w:val="24"/>
          <w:lang w:eastAsia="pl-PL"/>
        </w:rPr>
        <w:t>prognozowanie i planowanie środków finansowych na zadania realizowane przez Ośrodek -w uzgodnieniu z Działem Księgowości,</w:t>
      </w:r>
      <w:r w:rsidRPr="00D74A43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</w:p>
    <w:p w:rsidR="00D6206B" w:rsidRPr="00D74A43" w:rsidRDefault="007F12B4" w:rsidP="00D74A43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A4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ze Śląskim  Urzędem Wojewódzkim, Regionalnym</w:t>
      </w:r>
      <w:r w:rsidR="00D74A43" w:rsidRPr="00D74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4A43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Ośrodkiem Polityki Społecznej, Urzędem Miasta Żywiec i</w:t>
      </w:r>
      <w:r w:rsidR="00D74A43" w:rsidRPr="00D74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4A43">
        <w:rPr>
          <w:rFonts w:ascii="Times New Roman" w:eastAsia="Times New Roman" w:hAnsi="Times New Roman" w:cs="Times New Roman"/>
          <w:sz w:val="24"/>
          <w:szCs w:val="24"/>
          <w:lang w:eastAsia="pl-PL"/>
        </w:rPr>
        <w:t>innymi instytucjami w zakresie zadań realizowanych przez Ośrodek,</w:t>
      </w:r>
    </w:p>
    <w:p w:rsidR="00D6206B" w:rsidRPr="00D74A43" w:rsidRDefault="007F12B4" w:rsidP="00D74A43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A4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instytucjami i organizacjami</w:t>
      </w:r>
      <w:r w:rsidR="00D74A43" w:rsidRPr="00D74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pozyskiwania danych </w:t>
      </w:r>
      <w:r w:rsidRPr="00D74A43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wykorzystywanych w bieżącej działalności,</w:t>
      </w:r>
    </w:p>
    <w:p w:rsidR="00D6206B" w:rsidRDefault="00D6206B" w:rsidP="001724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206B" w:rsidRPr="00D74A43" w:rsidRDefault="007F12B4" w:rsidP="00D74A43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A43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informatyki:</w:t>
      </w:r>
    </w:p>
    <w:p w:rsidR="00D74A43" w:rsidRPr="00D74A43" w:rsidRDefault="00D74A43" w:rsidP="00D74A43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206B" w:rsidRPr="00E01A94" w:rsidRDefault="007F12B4" w:rsidP="00E01A94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9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administrowanie systemami informatycznymi Ośrodka </w:t>
      </w:r>
    </w:p>
    <w:p w:rsidR="00D6206B" w:rsidRPr="00E01A94" w:rsidRDefault="007F12B4" w:rsidP="00E01A94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94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zbiorów danych i programów przez utratą i zniszczeniem, monitorowanie poziomu bezpieczeństwa w systemach informatycznych w Ośrodku oraz zabezpieczenie systemu informatycznego  przed dostępem do niego osób nieuprawnionych,</w:t>
      </w:r>
    </w:p>
    <w:p w:rsidR="00D6206B" w:rsidRPr="00E01A94" w:rsidRDefault="007F12B4" w:rsidP="00E01A94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94">
        <w:rPr>
          <w:rFonts w:ascii="Times New Roman" w:eastAsia="Times New Roman" w:hAnsi="Times New Roman" w:cs="Times New Roman"/>
          <w:sz w:val="24"/>
          <w:szCs w:val="24"/>
          <w:lang w:eastAsia="pl-PL"/>
        </w:rPr>
        <w:t>archiwizowanie zbirów danych osobowych oraz wykonywanie innych czynności zawiązanych z bieżącym funkcjonowaniem systemów komputerowych,</w:t>
      </w:r>
    </w:p>
    <w:p w:rsidR="00D6206B" w:rsidRPr="00E01A94" w:rsidRDefault="007F12B4" w:rsidP="00E01A94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94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sprawnego działania sieci komputerowej oraz działającego w niej oprogramowania, w szczególności:</w:t>
      </w:r>
    </w:p>
    <w:p w:rsidR="00D6206B" w:rsidRPr="00E01A94" w:rsidRDefault="00E01A94" w:rsidP="00E01A94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7F12B4" w:rsidRPr="00E01A94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sprzętu – określanie potrzeb zakupu nowego sprzętu oraz możliwości rozbudowy i modyfikacji posiadanego , przygotowywanie specyfikacji i dokonywanie zakupów, dokonywanie wstępnej diagnostyki sprawności oraz zl</w:t>
      </w:r>
      <w:r w:rsidR="00D759AD">
        <w:rPr>
          <w:rFonts w:ascii="Times New Roman" w:eastAsia="Times New Roman" w:hAnsi="Times New Roman" w:cs="Times New Roman"/>
          <w:sz w:val="24"/>
          <w:szCs w:val="24"/>
          <w:lang w:eastAsia="pl-PL"/>
        </w:rPr>
        <w:t>ecanie napraw</w:t>
      </w:r>
      <w:r w:rsidRPr="00E01A94">
        <w:rPr>
          <w:rFonts w:ascii="Times New Roman" w:eastAsia="Times New Roman" w:hAnsi="Times New Roman" w:cs="Times New Roman"/>
          <w:sz w:val="24"/>
          <w:szCs w:val="24"/>
          <w:lang w:eastAsia="pl-PL"/>
        </w:rPr>
        <w:t>, organizowanie i </w:t>
      </w:r>
      <w:r w:rsidR="007F12B4" w:rsidRPr="00E01A94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nadzorowanie konserwacji urządzeń komputerowych,</w:t>
      </w:r>
    </w:p>
    <w:p w:rsidR="00D6206B" w:rsidRPr="00E01A94" w:rsidRDefault="00D74A43" w:rsidP="00E01A94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7F12B4" w:rsidRPr="00E01A94">
        <w:rPr>
          <w:rFonts w:ascii="Times New Roman" w:eastAsia="Times New Roman" w:hAnsi="Times New Roman" w:cs="Times New Roman"/>
          <w:sz w:val="24"/>
          <w:szCs w:val="24"/>
          <w:lang w:eastAsia="pl-PL"/>
        </w:rPr>
        <w:t>pod względem oprogramowanie – przygotowywanie projektów i specyfikacji programów komputerowych, instalacja aplikacji/pro</w:t>
      </w:r>
      <w:r w:rsidR="00D759AD">
        <w:rPr>
          <w:rFonts w:ascii="Times New Roman" w:eastAsia="Times New Roman" w:hAnsi="Times New Roman" w:cs="Times New Roman"/>
          <w:sz w:val="24"/>
          <w:szCs w:val="24"/>
          <w:lang w:eastAsia="pl-PL"/>
        </w:rPr>
        <w:t>gramów na stacjach roboczych  i </w:t>
      </w:r>
      <w:r w:rsidR="007F12B4" w:rsidRPr="00E01A94">
        <w:rPr>
          <w:rFonts w:ascii="Times New Roman" w:eastAsia="Times New Roman" w:hAnsi="Times New Roman" w:cs="Times New Roman"/>
          <w:sz w:val="24"/>
          <w:szCs w:val="24"/>
          <w:lang w:eastAsia="pl-PL"/>
        </w:rPr>
        <w:t>serwerach, sprawowanie nadzoru nad wdrażaniem i eksploatacja oprogramowania,</w:t>
      </w:r>
    </w:p>
    <w:p w:rsidR="00D6206B" w:rsidRPr="00E01A94" w:rsidRDefault="007F12B4" w:rsidP="00E01A94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94">
        <w:rPr>
          <w:rFonts w:ascii="Times New Roman" w:eastAsia="Times New Roman" w:hAnsi="Times New Roman" w:cs="Times New Roman"/>
          <w:sz w:val="24"/>
          <w:szCs w:val="24"/>
          <w:lang w:eastAsia="pl-PL"/>
        </w:rPr>
        <w:t>- pod względe</w:t>
      </w:r>
      <w:r w:rsidR="00E01A94" w:rsidRPr="00E01A94">
        <w:rPr>
          <w:rFonts w:ascii="Times New Roman" w:eastAsia="Times New Roman" w:hAnsi="Times New Roman" w:cs="Times New Roman"/>
          <w:sz w:val="24"/>
          <w:szCs w:val="24"/>
          <w:lang w:eastAsia="pl-PL"/>
        </w:rPr>
        <w:t>m szkoleniowym, dla pracowników</w:t>
      </w:r>
      <w:r w:rsidRPr="00E01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Ośrodka- udzielanie bieżących konsultacji informatycznych, przeprowadzanie podstawowych szkoleń, przygotowywanie odpowiednich instrukcji i poleceń,</w:t>
      </w:r>
    </w:p>
    <w:p w:rsidR="00D6206B" w:rsidRPr="00E01A94" w:rsidRDefault="007F12B4" w:rsidP="00E01A94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94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sposobu uzyskiwania informacji z baz danych,</w:t>
      </w:r>
    </w:p>
    <w:p w:rsidR="00D6206B" w:rsidRPr="00E01A94" w:rsidRDefault="007F12B4" w:rsidP="00E01A94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94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administrowanie stroną internetową Ośrodka,</w:t>
      </w:r>
    </w:p>
    <w:p w:rsidR="00D6206B" w:rsidRPr="00E01A94" w:rsidRDefault="007F12B4" w:rsidP="00E01A94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94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administrowanie pocztą elektroniczną i nadzór nad prawidłowym funkcjonowaniem obiegu informacji w Ośrodku,</w:t>
      </w:r>
    </w:p>
    <w:p w:rsidR="00D6206B" w:rsidRPr="00E01A94" w:rsidRDefault="007F12B4" w:rsidP="00E01A94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94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administrowanie systemu łączności internetowej i telefonicznej,</w:t>
      </w:r>
    </w:p>
    <w:p w:rsidR="00D6206B" w:rsidRPr="00E01A94" w:rsidRDefault="007F12B4" w:rsidP="00E01A94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94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administrowanie elektroniczną skrzynką podawczą oraz elektroniczną Platformą Usług Administracji Publicznej(e-PUAP),</w:t>
      </w:r>
    </w:p>
    <w:p w:rsidR="00D6206B" w:rsidRPr="00E01A94" w:rsidRDefault="007F12B4" w:rsidP="00E01A94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Biuletynu Informacji Publicznej Ośrodka, </w:t>
      </w:r>
    </w:p>
    <w:p w:rsidR="00D6206B" w:rsidRPr="00E01A94" w:rsidRDefault="007F12B4" w:rsidP="00E01A94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94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odp</w:t>
      </w:r>
      <w:r w:rsidR="00E01A94" w:rsidRPr="00E01A94">
        <w:rPr>
          <w:rFonts w:ascii="Times New Roman" w:eastAsia="Times New Roman" w:hAnsi="Times New Roman" w:cs="Times New Roman"/>
          <w:sz w:val="24"/>
          <w:szCs w:val="24"/>
          <w:lang w:eastAsia="pl-PL"/>
        </w:rPr>
        <w:t>owiednich druków oraz aplikacji</w:t>
      </w:r>
      <w:r w:rsidRPr="00E01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komputerowych do ich obsługi, </w:t>
      </w:r>
    </w:p>
    <w:p w:rsidR="00D6206B" w:rsidRPr="00E01A94" w:rsidRDefault="007F12B4" w:rsidP="00E01A94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9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sprzętu komputerowego oraz ewidencji na licencji na oprogramowanie,</w:t>
      </w:r>
    </w:p>
    <w:p w:rsidR="00E01A94" w:rsidRDefault="00E01A94" w:rsidP="00D74A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71AD" w:rsidRDefault="003771AD" w:rsidP="00D74A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71AD" w:rsidRDefault="003771AD" w:rsidP="00D74A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71AD" w:rsidRPr="00D74A43" w:rsidRDefault="003771AD" w:rsidP="00D74A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206B" w:rsidRDefault="007F12B4" w:rsidP="001724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13</w:t>
      </w:r>
    </w:p>
    <w:p w:rsidR="00D6206B" w:rsidRDefault="00D6206B" w:rsidP="00D74A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6206B" w:rsidRDefault="00D74A43" w:rsidP="0017249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zadań Działu Pomocy Środowiskowej </w:t>
      </w:r>
      <w:r w:rsidR="007F12B4">
        <w:rPr>
          <w:rFonts w:ascii="Times New Roman" w:hAnsi="Times New Roman" w:cs="Times New Roman"/>
          <w:sz w:val="24"/>
          <w:szCs w:val="24"/>
        </w:rPr>
        <w:t xml:space="preserve">należy: </w:t>
      </w:r>
    </w:p>
    <w:p w:rsidR="00E01A94" w:rsidRDefault="007F12B4" w:rsidP="00E01A94">
      <w:pPr>
        <w:pStyle w:val="txt2"/>
        <w:spacing w:line="360" w:lineRule="auto"/>
        <w:jc w:val="both"/>
      </w:pPr>
      <w:r>
        <w:t>1) Prowadzenie indywidualnych spraw w zakresie świadczeń pomocy społecznej:</w:t>
      </w:r>
    </w:p>
    <w:p w:rsidR="00E01A94" w:rsidRDefault="007F12B4" w:rsidP="00E01A94">
      <w:pPr>
        <w:pStyle w:val="txt2"/>
        <w:numPr>
          <w:ilvl w:val="0"/>
          <w:numId w:val="40"/>
        </w:numPr>
        <w:spacing w:line="360" w:lineRule="auto"/>
        <w:jc w:val="both"/>
      </w:pPr>
      <w:r>
        <w:t>przyjmowanie wniosków o pomoc,</w:t>
      </w:r>
    </w:p>
    <w:p w:rsidR="00E01A94" w:rsidRDefault="007F12B4" w:rsidP="00E01A94">
      <w:pPr>
        <w:pStyle w:val="txt2"/>
        <w:numPr>
          <w:ilvl w:val="0"/>
          <w:numId w:val="40"/>
        </w:numPr>
        <w:spacing w:line="360" w:lineRule="auto"/>
        <w:jc w:val="both"/>
      </w:pPr>
      <w:r>
        <w:t>przeprowadzanie wywiadów środowiskowych, kompletow</w:t>
      </w:r>
      <w:r w:rsidR="00E01A94">
        <w:t>anie dokumentacji wynikającej z </w:t>
      </w:r>
      <w:r>
        <w:t>wywiadu i wymaganej do przyznania określonego rodzaju świadczeń oraz koniecznej do ustalenia właściwej formy pracy socjalnej,</w:t>
      </w:r>
    </w:p>
    <w:p w:rsidR="00E01A94" w:rsidRDefault="007F12B4" w:rsidP="00E01A94">
      <w:pPr>
        <w:pStyle w:val="txt2"/>
        <w:numPr>
          <w:ilvl w:val="0"/>
          <w:numId w:val="40"/>
        </w:numPr>
        <w:spacing w:line="360" w:lineRule="auto"/>
        <w:jc w:val="both"/>
      </w:pPr>
      <w:r>
        <w:t>sporządzanie planów pomocy przy współudziale os</w:t>
      </w:r>
      <w:r w:rsidR="00E01A94">
        <w:t>ób zainteresowanych w oparciu o </w:t>
      </w:r>
      <w:r>
        <w:t>obowiązujące przepisy,</w:t>
      </w:r>
    </w:p>
    <w:p w:rsidR="00E01A94" w:rsidRDefault="007F12B4" w:rsidP="00E01A94">
      <w:pPr>
        <w:pStyle w:val="txt2"/>
        <w:spacing w:line="360" w:lineRule="auto"/>
        <w:jc w:val="both"/>
      </w:pPr>
      <w:r>
        <w:t>2) Prowadzenie pracy socjalnej skierowanej na pomoc osobom i rodzinom we wzmocnieniu lub odzyskaniu ich zdolności do funkcjonowania w społeczeństwie oraz na tworzenie warunków sprzyjających temu celowi oraz stałe poszukiwanie</w:t>
      </w:r>
      <w:r w:rsidR="00E01A94">
        <w:t xml:space="preserve"> nowych form pracy socjalnej, w </w:t>
      </w:r>
      <w:r>
        <w:t>tym m. in.:</w:t>
      </w:r>
    </w:p>
    <w:p w:rsidR="00E01A94" w:rsidRDefault="007F12B4" w:rsidP="00D759AD">
      <w:pPr>
        <w:pStyle w:val="txt2"/>
        <w:numPr>
          <w:ilvl w:val="0"/>
          <w:numId w:val="41"/>
        </w:numPr>
        <w:spacing w:line="360" w:lineRule="auto"/>
        <w:jc w:val="both"/>
      </w:pPr>
      <w:r>
        <w:t>pomoc w uporządkowaniu problemów rodziny i zaplanowanie działań mających na celu rozwiązanie tych problemów,</w:t>
      </w:r>
    </w:p>
    <w:p w:rsidR="00E01A94" w:rsidRDefault="007F12B4" w:rsidP="00D759AD">
      <w:pPr>
        <w:pStyle w:val="txt2"/>
        <w:numPr>
          <w:ilvl w:val="0"/>
          <w:numId w:val="41"/>
        </w:numPr>
        <w:spacing w:line="360" w:lineRule="auto"/>
        <w:jc w:val="both"/>
      </w:pPr>
      <w:r>
        <w:t>motywowanie klientów do podejmowania działań mających na celu rozwiązywanie ich problemów,</w:t>
      </w:r>
    </w:p>
    <w:p w:rsidR="00E01A94" w:rsidRDefault="007F12B4" w:rsidP="00D759AD">
      <w:pPr>
        <w:pStyle w:val="txt2"/>
        <w:numPr>
          <w:ilvl w:val="0"/>
          <w:numId w:val="41"/>
        </w:numPr>
        <w:spacing w:line="360" w:lineRule="auto"/>
        <w:jc w:val="both"/>
      </w:pPr>
      <w:r>
        <w:t>udzielanie wsparcia,</w:t>
      </w:r>
    </w:p>
    <w:p w:rsidR="00E01A94" w:rsidRDefault="007F12B4" w:rsidP="00D759AD">
      <w:pPr>
        <w:pStyle w:val="txt2"/>
        <w:numPr>
          <w:ilvl w:val="0"/>
          <w:numId w:val="41"/>
        </w:numPr>
        <w:spacing w:line="360" w:lineRule="auto"/>
        <w:jc w:val="both"/>
      </w:pPr>
      <w:r>
        <w:t>kierowanie, łączenie klientów z placówkami, organizacjami, instytucjami zajmującymi się specjalistyczną pomocą,</w:t>
      </w:r>
    </w:p>
    <w:p w:rsidR="00E01A94" w:rsidRDefault="007F12B4" w:rsidP="00D759AD">
      <w:pPr>
        <w:pStyle w:val="txt2"/>
        <w:numPr>
          <w:ilvl w:val="0"/>
          <w:numId w:val="41"/>
        </w:numPr>
        <w:spacing w:line="360" w:lineRule="auto"/>
        <w:jc w:val="both"/>
      </w:pPr>
      <w:r>
        <w:t>pomoc w wykorzystaniu możliwości, uprawnień klientów, rzecznictwo na rzecz podopiecznych,</w:t>
      </w:r>
    </w:p>
    <w:p w:rsidR="00E01A94" w:rsidRDefault="007F12B4" w:rsidP="00D759AD">
      <w:pPr>
        <w:pStyle w:val="txt2"/>
        <w:numPr>
          <w:ilvl w:val="0"/>
          <w:numId w:val="41"/>
        </w:numPr>
        <w:spacing w:line="360" w:lineRule="auto"/>
        <w:jc w:val="both"/>
      </w:pPr>
      <w:r>
        <w:t>działania edukacyjne mające na celu zwiększenie umiejętności społecznych podopiecznych,</w:t>
      </w:r>
    </w:p>
    <w:p w:rsidR="00E01A94" w:rsidRDefault="007F12B4" w:rsidP="00D759AD">
      <w:pPr>
        <w:pStyle w:val="txt2"/>
        <w:numPr>
          <w:ilvl w:val="0"/>
          <w:numId w:val="41"/>
        </w:numPr>
        <w:spacing w:line="360" w:lineRule="auto"/>
        <w:jc w:val="both"/>
      </w:pPr>
      <w:r>
        <w:t>towarzyszenie w załatwianiu różnych spraw,</w:t>
      </w:r>
    </w:p>
    <w:p w:rsidR="00E01A94" w:rsidRDefault="007F12B4" w:rsidP="00D759AD">
      <w:pPr>
        <w:pStyle w:val="txt2"/>
        <w:numPr>
          <w:ilvl w:val="0"/>
          <w:numId w:val="41"/>
        </w:numPr>
        <w:spacing w:line="360" w:lineRule="auto"/>
        <w:jc w:val="both"/>
      </w:pPr>
      <w:r>
        <w:t>podejmowanie działań interwencyjnych w sytuacjach tego wymagających,</w:t>
      </w:r>
    </w:p>
    <w:p w:rsidR="00E01A94" w:rsidRDefault="007F12B4" w:rsidP="00D759AD">
      <w:pPr>
        <w:pStyle w:val="txt2"/>
        <w:numPr>
          <w:ilvl w:val="0"/>
          <w:numId w:val="41"/>
        </w:numPr>
        <w:spacing w:line="360" w:lineRule="auto"/>
        <w:jc w:val="both"/>
      </w:pPr>
      <w:r>
        <w:t>tworzenie, realizacja i nadzór nad realizacją programów zaspakajających potrzeby społeczności lokalnych,</w:t>
      </w:r>
    </w:p>
    <w:p w:rsidR="00E01A94" w:rsidRDefault="007F12B4" w:rsidP="00D759AD">
      <w:pPr>
        <w:pStyle w:val="txt2"/>
        <w:numPr>
          <w:ilvl w:val="0"/>
          <w:numId w:val="41"/>
        </w:numPr>
        <w:spacing w:line="360" w:lineRule="auto"/>
        <w:jc w:val="both"/>
      </w:pPr>
      <w:r>
        <w:t>sporządzanie oceny, diagnozy oraz długofalowego planu pomocy społecznej,</w:t>
      </w:r>
    </w:p>
    <w:p w:rsidR="00D6206B" w:rsidRDefault="007F12B4" w:rsidP="00D759AD">
      <w:pPr>
        <w:pStyle w:val="txt2"/>
        <w:numPr>
          <w:ilvl w:val="0"/>
          <w:numId w:val="41"/>
        </w:numPr>
        <w:spacing w:line="360" w:lineRule="auto"/>
        <w:jc w:val="both"/>
      </w:pPr>
      <w:r>
        <w:lastRenderedPageBreak/>
        <w:t xml:space="preserve">zawieranie porozumień z klientami oraz ocena ich realizacji, </w:t>
      </w:r>
    </w:p>
    <w:p w:rsidR="000D5EAC" w:rsidRDefault="000D5EAC" w:rsidP="00D759AD">
      <w:pPr>
        <w:pStyle w:val="txt2"/>
        <w:numPr>
          <w:ilvl w:val="0"/>
          <w:numId w:val="41"/>
        </w:numPr>
        <w:spacing w:line="360" w:lineRule="auto"/>
        <w:jc w:val="both"/>
      </w:pPr>
      <w:r>
        <w:t>zawieranie kontraktów socjalnych,</w:t>
      </w:r>
    </w:p>
    <w:p w:rsidR="000D5EAC" w:rsidRDefault="000D5EAC" w:rsidP="00D759AD">
      <w:pPr>
        <w:pStyle w:val="txt2"/>
        <w:numPr>
          <w:ilvl w:val="0"/>
          <w:numId w:val="41"/>
        </w:numPr>
        <w:spacing w:line="360" w:lineRule="auto"/>
        <w:jc w:val="both"/>
      </w:pPr>
      <w:r>
        <w:t>wdrażanie i stosowanie „Niebieskiej Karty” w przypadkach tego wymagających, praca w grupach roboczych powołanych przez Zespół Interdyscyplinarny.</w:t>
      </w:r>
    </w:p>
    <w:p w:rsidR="00E01A94" w:rsidRDefault="007F12B4" w:rsidP="00E01A94">
      <w:pPr>
        <w:pStyle w:val="txt2"/>
        <w:spacing w:line="360" w:lineRule="auto"/>
        <w:jc w:val="both"/>
      </w:pPr>
      <w:r>
        <w:t>3) Ustalanie i realizacja polityki pomocy społecznej prowadzonej przez Ośrodek:</w:t>
      </w:r>
    </w:p>
    <w:p w:rsidR="00E01A94" w:rsidRDefault="007F12B4" w:rsidP="00E01A94">
      <w:pPr>
        <w:pStyle w:val="txt2"/>
        <w:numPr>
          <w:ilvl w:val="0"/>
          <w:numId w:val="42"/>
        </w:numPr>
        <w:spacing w:line="360" w:lineRule="auto"/>
        <w:jc w:val="both"/>
      </w:pPr>
      <w:r>
        <w:t>rozeznanie potrzeb środowiska, jego zasobów i deficytów,</w:t>
      </w:r>
    </w:p>
    <w:p w:rsidR="00E01A94" w:rsidRDefault="007F12B4" w:rsidP="00E01A94">
      <w:pPr>
        <w:pStyle w:val="txt2"/>
        <w:numPr>
          <w:ilvl w:val="0"/>
          <w:numId w:val="42"/>
        </w:numPr>
        <w:spacing w:line="360" w:lineRule="auto"/>
        <w:jc w:val="both"/>
      </w:pPr>
      <w:r>
        <w:t>sporządzanie analiz, opinii na podstawie tego rozeznania,</w:t>
      </w:r>
    </w:p>
    <w:p w:rsidR="00E01A94" w:rsidRDefault="00E01A94" w:rsidP="002A5593">
      <w:pPr>
        <w:pStyle w:val="txt2"/>
        <w:spacing w:line="360" w:lineRule="auto"/>
        <w:jc w:val="both"/>
      </w:pPr>
      <w:r>
        <w:t xml:space="preserve">4) </w:t>
      </w:r>
      <w:r w:rsidR="007F12B4">
        <w:t>Przeprowadzanie wywiadów, opinii na zlecenie innych organów upoważnionych do występowania o ich sporządzenie,</w:t>
      </w:r>
    </w:p>
    <w:p w:rsidR="00D6206B" w:rsidRDefault="007F12B4" w:rsidP="002A5593">
      <w:pPr>
        <w:pStyle w:val="txt2"/>
        <w:spacing w:line="360" w:lineRule="auto"/>
        <w:jc w:val="both"/>
      </w:pPr>
      <w:r>
        <w:t>5) Udzielanie informacji i porad dotyczących świadczeń rodzinnych, świadczeń wychowawczych, świadczeń z funduszu alimentacyjnego  alimentacyjnych i dodatków mieszkaniowych.</w:t>
      </w:r>
    </w:p>
    <w:p w:rsidR="00D6206B" w:rsidRDefault="007F12B4" w:rsidP="002A55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zadań Asystenta Rodziny należy w szczególności: </w:t>
      </w:r>
    </w:p>
    <w:p w:rsidR="00D6206B" w:rsidRDefault="007F12B4" w:rsidP="002A5593">
      <w:pPr>
        <w:pStyle w:val="Akapitzlist2"/>
        <w:numPr>
          <w:ilvl w:val="0"/>
          <w:numId w:val="43"/>
        </w:numPr>
        <w:tabs>
          <w:tab w:val="left" w:pos="1086"/>
          <w:tab w:val="left" w:pos="1087"/>
        </w:tabs>
        <w:spacing w:before="36" w:line="360" w:lineRule="auto"/>
        <w:ind w:right="112"/>
      </w:pPr>
      <w:r>
        <w:rPr>
          <w:color w:val="000009"/>
        </w:rPr>
        <w:t>opracowanie i realizacja planu pracy z rodziną we wsp</w:t>
      </w:r>
      <w:r w:rsidR="00E01A94">
        <w:rPr>
          <w:color w:val="000009"/>
        </w:rPr>
        <w:t>ółpracy z członkami rodziny i w </w:t>
      </w:r>
      <w:r>
        <w:rPr>
          <w:color w:val="000009"/>
        </w:rPr>
        <w:t>konsultacji z pracownikiem socjalnym prowadzącym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rodzinę.</w:t>
      </w:r>
    </w:p>
    <w:p w:rsidR="00D6206B" w:rsidRDefault="007F12B4" w:rsidP="002A5593">
      <w:pPr>
        <w:pStyle w:val="Akapitzlist2"/>
        <w:numPr>
          <w:ilvl w:val="0"/>
          <w:numId w:val="43"/>
        </w:numPr>
        <w:tabs>
          <w:tab w:val="left" w:pos="1086"/>
          <w:tab w:val="left" w:pos="1087"/>
        </w:tabs>
        <w:spacing w:before="2" w:line="360" w:lineRule="auto"/>
        <w:ind w:right="124"/>
      </w:pPr>
      <w:r>
        <w:rPr>
          <w:color w:val="000009"/>
        </w:rPr>
        <w:t>udzielanie pomocy rodzinom w poprawie ich sytuacji życiowej, w tym w zdobywaniu umiejętności prawidłowego prowadzenia gospodarstwa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domowego,</w:t>
      </w:r>
    </w:p>
    <w:p w:rsidR="00D6206B" w:rsidRDefault="007F12B4" w:rsidP="002A5593">
      <w:pPr>
        <w:pStyle w:val="Akapitzlist2"/>
        <w:numPr>
          <w:ilvl w:val="0"/>
          <w:numId w:val="43"/>
        </w:numPr>
        <w:tabs>
          <w:tab w:val="left" w:pos="1086"/>
          <w:tab w:val="left" w:pos="1087"/>
        </w:tabs>
        <w:spacing w:before="2" w:line="360" w:lineRule="auto"/>
        <w:ind w:right="124"/>
      </w:pPr>
      <w:r>
        <w:rPr>
          <w:color w:val="000009"/>
        </w:rPr>
        <w:t>udzielanie pomocy rodzinom w rozwiązywaniu problemów socjalnych, psychologicznych oraz problemów wychowawczych z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dziećmi,</w:t>
      </w:r>
    </w:p>
    <w:p w:rsidR="00D6206B" w:rsidRDefault="007F12B4" w:rsidP="002A5593">
      <w:pPr>
        <w:pStyle w:val="Akapitzlist2"/>
        <w:numPr>
          <w:ilvl w:val="0"/>
          <w:numId w:val="43"/>
        </w:numPr>
        <w:tabs>
          <w:tab w:val="left" w:pos="1086"/>
          <w:tab w:val="left" w:pos="1087"/>
        </w:tabs>
        <w:spacing w:before="2" w:line="360" w:lineRule="auto"/>
        <w:ind w:right="0"/>
      </w:pPr>
      <w:r>
        <w:rPr>
          <w:color w:val="000009"/>
        </w:rPr>
        <w:t>wspieranie aktywności społecznej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rodzin,</w:t>
      </w:r>
    </w:p>
    <w:p w:rsidR="00D6206B" w:rsidRDefault="007F12B4" w:rsidP="002A5593">
      <w:pPr>
        <w:pStyle w:val="Akapitzlist2"/>
        <w:numPr>
          <w:ilvl w:val="0"/>
          <w:numId w:val="43"/>
        </w:numPr>
        <w:tabs>
          <w:tab w:val="left" w:pos="1086"/>
          <w:tab w:val="left" w:pos="1087"/>
        </w:tabs>
        <w:spacing w:before="34" w:line="360" w:lineRule="auto"/>
        <w:ind w:right="0"/>
      </w:pPr>
      <w:r>
        <w:rPr>
          <w:color w:val="000009"/>
        </w:rPr>
        <w:t>motywowanie członków rodzin do podnoszenia kwalifikacji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zawodowych,</w:t>
      </w:r>
    </w:p>
    <w:p w:rsidR="00D6206B" w:rsidRDefault="007F12B4" w:rsidP="002A5593">
      <w:pPr>
        <w:pStyle w:val="Akapitzlist2"/>
        <w:numPr>
          <w:ilvl w:val="0"/>
          <w:numId w:val="43"/>
        </w:numPr>
        <w:tabs>
          <w:tab w:val="left" w:pos="1086"/>
          <w:tab w:val="left" w:pos="1087"/>
        </w:tabs>
        <w:spacing w:before="34" w:line="360" w:lineRule="auto"/>
        <w:ind w:right="0"/>
      </w:pPr>
      <w:r>
        <w:rPr>
          <w:color w:val="000009"/>
        </w:rPr>
        <w:t>udzielanie pomocy w poszukiwaniu, w podejmowaniu i utrzymywaniu pracy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zarobkowej,</w:t>
      </w:r>
    </w:p>
    <w:p w:rsidR="00D6206B" w:rsidRDefault="007F12B4" w:rsidP="002A5593">
      <w:pPr>
        <w:pStyle w:val="Akapitzlist2"/>
        <w:numPr>
          <w:ilvl w:val="0"/>
          <w:numId w:val="43"/>
        </w:numPr>
        <w:tabs>
          <w:tab w:val="left" w:pos="1086"/>
          <w:tab w:val="left" w:pos="1087"/>
        </w:tabs>
        <w:spacing w:before="34" w:line="360" w:lineRule="auto"/>
        <w:ind w:right="126"/>
      </w:pPr>
      <w:r>
        <w:rPr>
          <w:color w:val="000009"/>
        </w:rPr>
        <w:t>motywowanie dzieci i rodziców do udziału w zajęciach mających na celu m.in. kształtowanie umiejętności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psychospołecznych.</w:t>
      </w:r>
    </w:p>
    <w:p w:rsidR="00D6206B" w:rsidRDefault="007F12B4" w:rsidP="002A5593">
      <w:pPr>
        <w:pStyle w:val="Akapitzlist2"/>
        <w:numPr>
          <w:ilvl w:val="0"/>
          <w:numId w:val="43"/>
        </w:numPr>
        <w:tabs>
          <w:tab w:val="left" w:pos="1086"/>
          <w:tab w:val="left" w:pos="1087"/>
        </w:tabs>
        <w:spacing w:before="2" w:line="360" w:lineRule="auto"/>
        <w:ind w:right="113"/>
      </w:pPr>
      <w:r>
        <w:rPr>
          <w:color w:val="000009"/>
        </w:rPr>
        <w:t>podejmowanie działań interwencyjnych i zaradczych w sytuacji zagrożenia bezpieczeństwa dzieci 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rodzin,</w:t>
      </w:r>
    </w:p>
    <w:p w:rsidR="00D6206B" w:rsidRDefault="007F12B4" w:rsidP="002A5593">
      <w:pPr>
        <w:pStyle w:val="Akapitzlist2"/>
        <w:numPr>
          <w:ilvl w:val="0"/>
          <w:numId w:val="43"/>
        </w:numPr>
        <w:tabs>
          <w:tab w:val="left" w:pos="1086"/>
          <w:tab w:val="left" w:pos="1087"/>
        </w:tabs>
        <w:spacing w:line="360" w:lineRule="auto"/>
        <w:ind w:right="0"/>
      </w:pPr>
      <w:r>
        <w:rPr>
          <w:color w:val="000009"/>
        </w:rPr>
        <w:t>prowadzenie indywidualnych konsultacji wychowawczych dla rodziców i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dzieci,</w:t>
      </w:r>
    </w:p>
    <w:p w:rsidR="00D6206B" w:rsidRDefault="007F12B4" w:rsidP="002A5593">
      <w:pPr>
        <w:pStyle w:val="Akapitzlist2"/>
        <w:numPr>
          <w:ilvl w:val="0"/>
          <w:numId w:val="43"/>
        </w:numPr>
        <w:tabs>
          <w:tab w:val="left" w:pos="1086"/>
          <w:tab w:val="left" w:pos="1087"/>
        </w:tabs>
        <w:spacing w:before="34" w:line="360" w:lineRule="auto"/>
        <w:ind w:right="0"/>
      </w:pPr>
      <w:r>
        <w:rPr>
          <w:color w:val="000009"/>
        </w:rPr>
        <w:t>prowadzenie dokumentacji dotyczącej pracy z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rodziną,</w:t>
      </w:r>
    </w:p>
    <w:p w:rsidR="00D6206B" w:rsidRDefault="007F12B4" w:rsidP="002A5593">
      <w:pPr>
        <w:pStyle w:val="Akapitzlist2"/>
        <w:numPr>
          <w:ilvl w:val="0"/>
          <w:numId w:val="43"/>
        </w:numPr>
        <w:tabs>
          <w:tab w:val="left" w:pos="1086"/>
          <w:tab w:val="left" w:pos="1087"/>
        </w:tabs>
        <w:spacing w:before="33" w:line="360" w:lineRule="auto"/>
        <w:ind w:right="126"/>
      </w:pPr>
      <w:r>
        <w:rPr>
          <w:color w:val="000009"/>
        </w:rPr>
        <w:t>dokonywanie okresowej oceny sytuacji rodziny,</w:t>
      </w:r>
      <w:r w:rsidR="00E01A94">
        <w:rPr>
          <w:color w:val="000009"/>
        </w:rPr>
        <w:t xml:space="preserve"> nie rzadziej niż co pół roku </w:t>
      </w:r>
      <w:r w:rsidR="00E01A94">
        <w:rPr>
          <w:color w:val="000009"/>
        </w:rPr>
        <w:lastRenderedPageBreak/>
        <w:t>i </w:t>
      </w:r>
      <w:r>
        <w:rPr>
          <w:color w:val="000009"/>
        </w:rPr>
        <w:t>przekazywanie tej oceny kierownikowi Działu Wspierania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Rodziny,</w:t>
      </w:r>
    </w:p>
    <w:p w:rsidR="00D6206B" w:rsidRDefault="007F12B4" w:rsidP="002A5593">
      <w:pPr>
        <w:pStyle w:val="Akapitzlist2"/>
        <w:numPr>
          <w:ilvl w:val="0"/>
          <w:numId w:val="43"/>
        </w:numPr>
        <w:tabs>
          <w:tab w:val="left" w:pos="1086"/>
          <w:tab w:val="left" w:pos="1087"/>
        </w:tabs>
        <w:spacing w:line="360" w:lineRule="auto"/>
        <w:ind w:right="0"/>
      </w:pPr>
      <w:r>
        <w:rPr>
          <w:color w:val="000009"/>
        </w:rPr>
        <w:t>sporządzanie na wniosek sądu opinii o rodzinie i jej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członkach,</w:t>
      </w:r>
    </w:p>
    <w:p w:rsidR="00D6206B" w:rsidRDefault="007F12B4" w:rsidP="002A5593">
      <w:pPr>
        <w:pStyle w:val="Akapitzlist2"/>
        <w:numPr>
          <w:ilvl w:val="0"/>
          <w:numId w:val="43"/>
        </w:numPr>
        <w:tabs>
          <w:tab w:val="left" w:pos="1087"/>
        </w:tabs>
        <w:spacing w:before="34" w:line="360" w:lineRule="auto"/>
        <w:ind w:right="114"/>
      </w:pPr>
      <w:r>
        <w:rPr>
          <w:color w:val="000009"/>
        </w:rPr>
        <w:t>współpraca z placówkami i instytucjami tj. szkoła, służba zdrowia, sądy opiekuńcze i</w:t>
      </w:r>
      <w:r w:rsidR="00E01A94">
        <w:rPr>
          <w:color w:val="000009"/>
        </w:rPr>
        <w:t> </w:t>
      </w:r>
      <w:r>
        <w:rPr>
          <w:color w:val="000009"/>
        </w:rPr>
        <w:t>rodzinne, zespół interdyscyplinarny, w celu korelacji oddziaływań ukierunkowanych na poprawę sytuacji życiowej i funkcjonowania rodziny w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środowisku.</w:t>
      </w:r>
    </w:p>
    <w:p w:rsidR="00D6206B" w:rsidRDefault="00D6206B" w:rsidP="002A559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06B" w:rsidRDefault="007F12B4" w:rsidP="001724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14</w:t>
      </w:r>
    </w:p>
    <w:p w:rsidR="00D6206B" w:rsidRDefault="007F12B4" w:rsidP="002A5593">
      <w:pPr>
        <w:spacing w:line="360" w:lineRule="auto"/>
        <w:ind w:firstLine="5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Działu Świadczeń Pomocy Społecznej należy:</w:t>
      </w:r>
    </w:p>
    <w:p w:rsidR="00D6206B" w:rsidRDefault="007F12B4" w:rsidP="002A5593">
      <w:pPr>
        <w:pStyle w:val="Akapitzlist1"/>
        <w:numPr>
          <w:ilvl w:val="0"/>
          <w:numId w:val="28"/>
        </w:numPr>
        <w:tabs>
          <w:tab w:val="left" w:pos="1940"/>
          <w:tab w:val="left" w:pos="1941"/>
        </w:tabs>
        <w:spacing w:line="360" w:lineRule="auto"/>
        <w:ind w:right="123" w:hanging="424"/>
      </w:pPr>
      <w:r>
        <w:t>prowadzenie postępowań i wydawanie decyzji administracyjnych w sprawie świadczeń przyznawanych na podstawie ustawy o pomocy</w:t>
      </w:r>
      <w:r>
        <w:rPr>
          <w:spacing w:val="-12"/>
        </w:rPr>
        <w:t xml:space="preserve"> </w:t>
      </w:r>
      <w:r>
        <w:t>społecznej,</w:t>
      </w:r>
    </w:p>
    <w:p w:rsidR="00D6206B" w:rsidRDefault="007F12B4" w:rsidP="002A5593">
      <w:pPr>
        <w:pStyle w:val="Akapitzlist1"/>
        <w:numPr>
          <w:ilvl w:val="0"/>
          <w:numId w:val="28"/>
        </w:numPr>
        <w:tabs>
          <w:tab w:val="left" w:pos="1940"/>
          <w:tab w:val="left" w:pos="1941"/>
        </w:tabs>
        <w:spacing w:line="360" w:lineRule="auto"/>
        <w:ind w:right="0" w:hanging="424"/>
      </w:pPr>
      <w:r>
        <w:t>sporządzanie dokumentów dotyczących wypłaty przyznanych</w:t>
      </w:r>
      <w:r>
        <w:rPr>
          <w:spacing w:val="-8"/>
        </w:rPr>
        <w:t xml:space="preserve"> </w:t>
      </w:r>
      <w:r>
        <w:t>świadczeń,</w:t>
      </w:r>
    </w:p>
    <w:p w:rsidR="00D6206B" w:rsidRDefault="007F12B4" w:rsidP="002A5593">
      <w:pPr>
        <w:pStyle w:val="Akapitzlist1"/>
        <w:numPr>
          <w:ilvl w:val="0"/>
          <w:numId w:val="28"/>
        </w:numPr>
        <w:tabs>
          <w:tab w:val="left" w:pos="1940"/>
          <w:tab w:val="left" w:pos="1941"/>
        </w:tabs>
        <w:spacing w:line="360" w:lineRule="auto"/>
        <w:ind w:right="0" w:hanging="424"/>
      </w:pPr>
      <w:r>
        <w:t>prowadzenie rejestrów osób korzystających ze świadczeń z pomocy</w:t>
      </w:r>
      <w:r>
        <w:rPr>
          <w:spacing w:val="-14"/>
        </w:rPr>
        <w:t xml:space="preserve"> </w:t>
      </w:r>
      <w:r>
        <w:t>społecznej,</w:t>
      </w:r>
    </w:p>
    <w:p w:rsidR="00D6206B" w:rsidRDefault="007F12B4" w:rsidP="002A5593">
      <w:pPr>
        <w:pStyle w:val="Akapitzlist1"/>
        <w:numPr>
          <w:ilvl w:val="0"/>
          <w:numId w:val="28"/>
        </w:numPr>
        <w:tabs>
          <w:tab w:val="left" w:pos="1940"/>
          <w:tab w:val="left" w:pos="1941"/>
        </w:tabs>
        <w:spacing w:line="360" w:lineRule="auto"/>
        <w:ind w:right="109" w:hanging="424"/>
      </w:pPr>
      <w:r>
        <w:t>prowadzenie spraw dotyczących zwrotu wydatków za świadczenia z pomocy społecznej przyznanych w miejscu</w:t>
      </w:r>
      <w:r>
        <w:rPr>
          <w:spacing w:val="1"/>
        </w:rPr>
        <w:t xml:space="preserve"> </w:t>
      </w:r>
      <w:r>
        <w:t>pobytu,</w:t>
      </w:r>
    </w:p>
    <w:p w:rsidR="00D6206B" w:rsidRDefault="007F12B4" w:rsidP="002A5593">
      <w:pPr>
        <w:pStyle w:val="Akapitzlist1"/>
        <w:numPr>
          <w:ilvl w:val="0"/>
          <w:numId w:val="28"/>
        </w:numPr>
        <w:tabs>
          <w:tab w:val="left" w:pos="1940"/>
          <w:tab w:val="left" w:pos="1941"/>
        </w:tabs>
        <w:spacing w:line="360" w:lineRule="auto"/>
        <w:ind w:right="121" w:hanging="424"/>
      </w:pPr>
      <w:r>
        <w:t>kontrola i weryfikacja wypłaconych świ</w:t>
      </w:r>
      <w:r w:rsidR="002A5593">
        <w:t>adczeń oraz wydawanie decyzji w </w:t>
      </w:r>
      <w:r>
        <w:t>przypadku świadczeń nienależnie</w:t>
      </w:r>
      <w:r>
        <w:rPr>
          <w:spacing w:val="-1"/>
        </w:rPr>
        <w:t xml:space="preserve"> </w:t>
      </w:r>
      <w:r>
        <w:t>pobranych,</w:t>
      </w:r>
    </w:p>
    <w:p w:rsidR="00D6206B" w:rsidRDefault="007F12B4" w:rsidP="002A5593">
      <w:pPr>
        <w:pStyle w:val="Akapitzlist1"/>
        <w:numPr>
          <w:ilvl w:val="0"/>
          <w:numId w:val="28"/>
        </w:numPr>
        <w:tabs>
          <w:tab w:val="left" w:pos="1940"/>
          <w:tab w:val="left" w:pos="1941"/>
        </w:tabs>
        <w:spacing w:line="360" w:lineRule="auto"/>
        <w:ind w:right="122" w:hanging="424"/>
      </w:pPr>
      <w:r>
        <w:t>prowadzenie spraw związanych z ubezpieczeniem społecznym i zdrowotnym świadczeniobiorców,</w:t>
      </w:r>
    </w:p>
    <w:p w:rsidR="00D6206B" w:rsidRDefault="007F12B4" w:rsidP="002A5593">
      <w:pPr>
        <w:pStyle w:val="Akapitzlist1"/>
        <w:numPr>
          <w:ilvl w:val="0"/>
          <w:numId w:val="28"/>
        </w:numPr>
        <w:tabs>
          <w:tab w:val="left" w:pos="1940"/>
          <w:tab w:val="left" w:pos="1941"/>
        </w:tabs>
        <w:spacing w:line="360" w:lineRule="auto"/>
        <w:ind w:right="122" w:hanging="424"/>
      </w:pPr>
      <w:r>
        <w:t>prowadzenie spraw dotyczących wynagrodzenia należnego opiekunowi z tytułu sprawowania opieki, przyznanego przez</w:t>
      </w:r>
      <w:r>
        <w:rPr>
          <w:spacing w:val="-1"/>
        </w:rPr>
        <w:t xml:space="preserve"> </w:t>
      </w:r>
      <w:r>
        <w:t>sąd,</w:t>
      </w:r>
    </w:p>
    <w:p w:rsidR="00D6206B" w:rsidRDefault="007F12B4" w:rsidP="002A5593">
      <w:pPr>
        <w:pStyle w:val="Akapitzlist1"/>
        <w:numPr>
          <w:ilvl w:val="0"/>
          <w:numId w:val="28"/>
        </w:numPr>
        <w:tabs>
          <w:tab w:val="left" w:pos="1940"/>
          <w:tab w:val="left" w:pos="1941"/>
        </w:tabs>
        <w:spacing w:line="360" w:lineRule="auto"/>
        <w:ind w:right="0" w:hanging="424"/>
      </w:pPr>
      <w:r>
        <w:t>prowadzenie rozliczeń finansowych dotyczących dożywiania,</w:t>
      </w:r>
    </w:p>
    <w:p w:rsidR="00D6206B" w:rsidRDefault="007F12B4" w:rsidP="002A5593">
      <w:pPr>
        <w:pStyle w:val="Akapitzlist1"/>
        <w:numPr>
          <w:ilvl w:val="0"/>
          <w:numId w:val="28"/>
        </w:numPr>
        <w:tabs>
          <w:tab w:val="left" w:pos="1940"/>
          <w:tab w:val="left" w:pos="1941"/>
          <w:tab w:val="left" w:pos="3502"/>
          <w:tab w:val="left" w:pos="4560"/>
          <w:tab w:val="left" w:pos="6268"/>
          <w:tab w:val="left" w:pos="7445"/>
          <w:tab w:val="left" w:pos="8844"/>
          <w:tab w:val="left" w:pos="9316"/>
        </w:tabs>
        <w:spacing w:line="360" w:lineRule="auto"/>
        <w:ind w:right="118" w:hanging="424"/>
      </w:pPr>
      <w:r>
        <w:t>sprawowanie kontroli prawidłowości</w:t>
      </w:r>
      <w:r>
        <w:tab/>
        <w:t>realizacji dożywiania w szkołach i</w:t>
      </w:r>
      <w:r w:rsidR="002A5593">
        <w:rPr>
          <w:spacing w:val="-1"/>
        </w:rPr>
        <w:t> </w:t>
      </w:r>
      <w:r>
        <w:t>przedszkolach,</w:t>
      </w:r>
    </w:p>
    <w:p w:rsidR="00D6206B" w:rsidRDefault="007F12B4" w:rsidP="002A5593">
      <w:pPr>
        <w:pStyle w:val="Akapitzlist1"/>
        <w:numPr>
          <w:ilvl w:val="0"/>
          <w:numId w:val="28"/>
        </w:numPr>
        <w:tabs>
          <w:tab w:val="left" w:pos="1941"/>
        </w:tabs>
        <w:spacing w:line="360" w:lineRule="auto"/>
        <w:ind w:right="122" w:hanging="424"/>
      </w:pPr>
      <w:r>
        <w:t>organizowanie pogrzebu osobom zmarłym na terenie Gminy Miasta Żywca oraz pokrywanie kosztów z tym związanych,</w:t>
      </w:r>
    </w:p>
    <w:p w:rsidR="00D6206B" w:rsidRDefault="007F12B4" w:rsidP="002A5593">
      <w:pPr>
        <w:pStyle w:val="Akapitzlist1"/>
        <w:numPr>
          <w:ilvl w:val="0"/>
          <w:numId w:val="28"/>
        </w:numPr>
        <w:tabs>
          <w:tab w:val="left" w:pos="1941"/>
        </w:tabs>
        <w:spacing w:line="360" w:lineRule="auto"/>
        <w:ind w:right="0" w:hanging="424"/>
      </w:pPr>
      <w:r>
        <w:t>wydawanie zaświadczeń dotyczących realizowanych zadań,</w:t>
      </w:r>
    </w:p>
    <w:p w:rsidR="00D6206B" w:rsidRDefault="007F12B4" w:rsidP="002A5593">
      <w:pPr>
        <w:pStyle w:val="Akapitzlist1"/>
        <w:numPr>
          <w:ilvl w:val="0"/>
          <w:numId w:val="28"/>
        </w:numPr>
        <w:tabs>
          <w:tab w:val="left" w:pos="1941"/>
        </w:tabs>
        <w:spacing w:line="360" w:lineRule="auto"/>
        <w:ind w:right="117" w:hanging="424"/>
      </w:pPr>
      <w:r>
        <w:t>realizacja innych zadań wynikających z ustawy o pomocy społecznej, mających na celu ochronę poziomu życia osób i rodzin, w tym lokalnych i rządowych programów osłonowych,</w:t>
      </w:r>
    </w:p>
    <w:p w:rsidR="00D6206B" w:rsidRDefault="007F12B4" w:rsidP="002A5593">
      <w:pPr>
        <w:pStyle w:val="Akapitzlist1"/>
        <w:numPr>
          <w:ilvl w:val="0"/>
          <w:numId w:val="28"/>
        </w:numPr>
        <w:tabs>
          <w:tab w:val="left" w:pos="1941"/>
        </w:tabs>
        <w:spacing w:line="360" w:lineRule="auto"/>
        <w:ind w:right="120" w:hanging="424"/>
      </w:pPr>
      <w:r>
        <w:t>czuwanie nad terminowym i prawidłowym wykorzystaniem środków finansowych przeznaczonych na realizację wykonywanych zadań,</w:t>
      </w:r>
    </w:p>
    <w:p w:rsidR="00D6206B" w:rsidRDefault="007F12B4" w:rsidP="002A5593">
      <w:pPr>
        <w:pStyle w:val="Akapitzlist1"/>
        <w:numPr>
          <w:ilvl w:val="0"/>
          <w:numId w:val="28"/>
        </w:numPr>
        <w:tabs>
          <w:tab w:val="left" w:pos="1941"/>
        </w:tabs>
        <w:spacing w:line="360" w:lineRule="auto"/>
        <w:ind w:right="0" w:hanging="424"/>
      </w:pPr>
      <w:r>
        <w:t>sporządzanie sprawozdań z realizacji budżetu w zakresie realizowanych</w:t>
      </w:r>
      <w:r>
        <w:rPr>
          <w:spacing w:val="-8"/>
        </w:rPr>
        <w:t xml:space="preserve"> </w:t>
      </w:r>
      <w:r>
        <w:t>zadań.</w:t>
      </w:r>
    </w:p>
    <w:p w:rsidR="002A5593" w:rsidRDefault="002A5593" w:rsidP="002A5593">
      <w:pPr>
        <w:pStyle w:val="Akapitzlist1"/>
        <w:tabs>
          <w:tab w:val="left" w:pos="1941"/>
        </w:tabs>
        <w:spacing w:line="360" w:lineRule="auto"/>
        <w:ind w:left="970" w:right="0" w:firstLine="0"/>
      </w:pPr>
    </w:p>
    <w:p w:rsidR="00D6206B" w:rsidRDefault="007F12B4" w:rsidP="001724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15</w:t>
      </w:r>
    </w:p>
    <w:p w:rsidR="00D6206B" w:rsidRPr="002A5593" w:rsidRDefault="007F12B4" w:rsidP="002A55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593">
        <w:rPr>
          <w:rFonts w:ascii="Times New Roman" w:hAnsi="Times New Roman" w:cs="Times New Roman"/>
          <w:sz w:val="24"/>
          <w:szCs w:val="24"/>
        </w:rPr>
        <w:t xml:space="preserve">Do zadań Działu Świadczeń Rodzinnych, Wychowawczych i Funduszu Alimentacyjnego należy: </w:t>
      </w:r>
    </w:p>
    <w:p w:rsidR="00D6206B" w:rsidRDefault="002A5593" w:rsidP="001724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7F12B4">
        <w:rPr>
          <w:rFonts w:ascii="Times New Roman" w:hAnsi="Times New Roman" w:cs="Times New Roman"/>
          <w:sz w:val="24"/>
          <w:szCs w:val="24"/>
        </w:rPr>
        <w:t>w zakresie spraw świadczeń rodzinnych:</w:t>
      </w:r>
    </w:p>
    <w:p w:rsidR="00D6206B" w:rsidRDefault="007F12B4" w:rsidP="002A5593">
      <w:pPr>
        <w:pStyle w:val="Akapitzlist2"/>
        <w:numPr>
          <w:ilvl w:val="0"/>
          <w:numId w:val="44"/>
        </w:numPr>
        <w:tabs>
          <w:tab w:val="left" w:pos="1941"/>
        </w:tabs>
        <w:spacing w:line="360" w:lineRule="auto"/>
        <w:ind w:right="184"/>
      </w:pPr>
      <w:r>
        <w:t>prowadzenie postępowań i wydawanie decyzji administracyjnych w</w:t>
      </w:r>
      <w:r w:rsidR="002A5593">
        <w:t> </w:t>
      </w:r>
      <w:r>
        <w:t>sprawie świadczeń przyznanych na podstawie ustawy o świadczeniach rodzinnych, ustawy  o ustaleniu i w</w:t>
      </w:r>
      <w:r w:rsidR="00027B93">
        <w:t>ypłacie zasiłków dla opiekunów,</w:t>
      </w:r>
    </w:p>
    <w:p w:rsidR="00675A4C" w:rsidRDefault="007F12B4" w:rsidP="00F60BCE">
      <w:pPr>
        <w:pStyle w:val="Akapitzlist2"/>
        <w:numPr>
          <w:ilvl w:val="0"/>
          <w:numId w:val="44"/>
        </w:numPr>
        <w:tabs>
          <w:tab w:val="left" w:pos="1941"/>
        </w:tabs>
        <w:spacing w:line="360" w:lineRule="auto"/>
        <w:ind w:right="180"/>
      </w:pPr>
      <w:r>
        <w:t>prognozowanie potrzeb, analizowanie wydatków i realizacja wypłat świadczeń rodz</w:t>
      </w:r>
      <w:r w:rsidR="00675A4C">
        <w:t>innych, zasiłków dla opiekunów,</w:t>
      </w:r>
    </w:p>
    <w:p w:rsidR="00D6206B" w:rsidRDefault="007F12B4" w:rsidP="00F60BCE">
      <w:pPr>
        <w:pStyle w:val="Akapitzlist2"/>
        <w:numPr>
          <w:ilvl w:val="0"/>
          <w:numId w:val="44"/>
        </w:numPr>
        <w:tabs>
          <w:tab w:val="left" w:pos="1941"/>
        </w:tabs>
        <w:spacing w:line="360" w:lineRule="auto"/>
        <w:ind w:right="180"/>
      </w:pPr>
      <w:r>
        <w:t>sporządzanie wniosków o dotację z budżetu pa</w:t>
      </w:r>
      <w:r w:rsidR="00675A4C">
        <w:t>ństwa na: świadczenia rodzinne</w:t>
      </w:r>
      <w:r>
        <w:t xml:space="preserve">, zasiłki dla opiekunów, </w:t>
      </w:r>
    </w:p>
    <w:p w:rsidR="00D6206B" w:rsidRDefault="007F12B4" w:rsidP="002A5593">
      <w:pPr>
        <w:pStyle w:val="Akapitzlist2"/>
        <w:numPr>
          <w:ilvl w:val="0"/>
          <w:numId w:val="44"/>
        </w:numPr>
        <w:tabs>
          <w:tab w:val="left" w:pos="1941"/>
        </w:tabs>
        <w:spacing w:line="360" w:lineRule="auto"/>
        <w:ind w:right="186"/>
      </w:pPr>
      <w:r>
        <w:t>kontrola i weryfikacja wypłaconych świadczeń rodzi</w:t>
      </w:r>
      <w:r w:rsidR="00675A4C">
        <w:t xml:space="preserve">nnych, zasiłków dla opiekunów </w:t>
      </w:r>
      <w:r>
        <w:t>oraz wydawanie decyzji, w tym dotyczących ulg i prowadzenie postępowań windykacyjnych w przypadku nienależnie pobranych</w:t>
      </w:r>
      <w:r>
        <w:rPr>
          <w:spacing w:val="-1"/>
        </w:rPr>
        <w:t xml:space="preserve"> </w:t>
      </w:r>
      <w:r>
        <w:t>świadczeń,</w:t>
      </w:r>
    </w:p>
    <w:p w:rsidR="00D6206B" w:rsidRDefault="007F12B4" w:rsidP="002A5593">
      <w:pPr>
        <w:pStyle w:val="Akapitzlist2"/>
        <w:numPr>
          <w:ilvl w:val="0"/>
          <w:numId w:val="44"/>
        </w:numPr>
        <w:tabs>
          <w:tab w:val="left" w:pos="1941"/>
        </w:tabs>
        <w:spacing w:line="360" w:lineRule="auto"/>
        <w:ind w:right="183"/>
      </w:pPr>
      <w:r>
        <w:t>sporządzanie imiennych list wypłat oraz dyspozycji finansowych d</w:t>
      </w:r>
      <w:r w:rsidR="00675A4C">
        <w:t>otyczących świadczeń rodzinnych oraz</w:t>
      </w:r>
      <w:r>
        <w:t xml:space="preserve"> zasiłków dla opiekunów, </w:t>
      </w:r>
    </w:p>
    <w:p w:rsidR="00D6206B" w:rsidRDefault="007F12B4" w:rsidP="002A5593">
      <w:pPr>
        <w:pStyle w:val="Akapitzlist2"/>
        <w:numPr>
          <w:ilvl w:val="0"/>
          <w:numId w:val="44"/>
        </w:numPr>
        <w:tabs>
          <w:tab w:val="left" w:pos="1941"/>
        </w:tabs>
        <w:spacing w:line="360" w:lineRule="auto"/>
        <w:ind w:right="189"/>
      </w:pPr>
      <w:r>
        <w:t>prowadzenie spraw związanyc</w:t>
      </w:r>
      <w:r w:rsidR="002A5593">
        <w:t>h z ubezpieczeniem społecznym i </w:t>
      </w:r>
      <w:r>
        <w:t>zdrowotnym świadczeniobiorców,</w:t>
      </w:r>
    </w:p>
    <w:p w:rsidR="00D6206B" w:rsidRDefault="007F12B4" w:rsidP="002A5593">
      <w:pPr>
        <w:pStyle w:val="Akapitzlist2"/>
        <w:numPr>
          <w:ilvl w:val="0"/>
          <w:numId w:val="44"/>
        </w:numPr>
        <w:tabs>
          <w:tab w:val="left" w:pos="1940"/>
          <w:tab w:val="left" w:pos="1941"/>
        </w:tabs>
        <w:spacing w:line="360" w:lineRule="auto"/>
        <w:ind w:right="0"/>
      </w:pPr>
      <w:r>
        <w:t>wydawanie zaświadczeń dotyczących realizowanych zadań,</w:t>
      </w:r>
    </w:p>
    <w:p w:rsidR="00D6206B" w:rsidRPr="006A240D" w:rsidRDefault="006A240D" w:rsidP="002A5593">
      <w:pPr>
        <w:pStyle w:val="Akapitzlist2"/>
        <w:numPr>
          <w:ilvl w:val="0"/>
          <w:numId w:val="44"/>
        </w:numPr>
        <w:tabs>
          <w:tab w:val="left" w:pos="1941"/>
        </w:tabs>
        <w:spacing w:line="360" w:lineRule="auto"/>
        <w:ind w:right="183"/>
      </w:pPr>
      <w:r>
        <w:t>zlecanie przeprowadzania</w:t>
      </w:r>
      <w:r w:rsidR="007F12B4" w:rsidRPr="006A240D">
        <w:t xml:space="preserve"> wywiadów ś</w:t>
      </w:r>
      <w:r w:rsidR="002A5593" w:rsidRPr="006A240D">
        <w:t>rodowiskowych u wnioskodawców w </w:t>
      </w:r>
      <w:r w:rsidR="007F12B4" w:rsidRPr="006A240D">
        <w:t>sytuacjach określonych przepisami prawa.</w:t>
      </w:r>
    </w:p>
    <w:p w:rsidR="002A5593" w:rsidRDefault="002A5593" w:rsidP="002A5593">
      <w:pPr>
        <w:pStyle w:val="Akapitzlist2"/>
        <w:tabs>
          <w:tab w:val="left" w:pos="1653"/>
          <w:tab w:val="left" w:pos="3502"/>
          <w:tab w:val="left" w:pos="4768"/>
          <w:tab w:val="left" w:pos="6608"/>
          <w:tab w:val="left" w:pos="6942"/>
          <w:tab w:val="left" w:pos="8765"/>
        </w:tabs>
        <w:spacing w:before="72" w:line="360" w:lineRule="auto"/>
        <w:ind w:left="836" w:right="117" w:firstLine="0"/>
      </w:pPr>
    </w:p>
    <w:p w:rsidR="00D6206B" w:rsidRDefault="002A5593" w:rsidP="002A5593">
      <w:pPr>
        <w:pStyle w:val="Akapitzlist2"/>
        <w:tabs>
          <w:tab w:val="left" w:pos="717"/>
        </w:tabs>
        <w:spacing w:line="360" w:lineRule="auto"/>
        <w:ind w:right="0"/>
      </w:pPr>
      <w:r>
        <w:t xml:space="preserve">2) </w:t>
      </w:r>
      <w:r w:rsidR="007F12B4">
        <w:t>w zakresie spraw funduszu alimentacyjnego:</w:t>
      </w:r>
    </w:p>
    <w:p w:rsidR="00D6206B" w:rsidRDefault="007F12B4" w:rsidP="002A5593">
      <w:pPr>
        <w:pStyle w:val="Akapitzlist2"/>
        <w:numPr>
          <w:ilvl w:val="0"/>
          <w:numId w:val="45"/>
        </w:numPr>
        <w:tabs>
          <w:tab w:val="left" w:pos="1941"/>
        </w:tabs>
        <w:spacing w:line="360" w:lineRule="auto"/>
        <w:ind w:right="184"/>
      </w:pPr>
      <w:r>
        <w:t xml:space="preserve">prowadzenie postępowań i wydawanie decyzji administracyjnych w sprawie świadczeń przyznanych na podstawie ustawy o pomocy osobom uprawnionym do alimentów </w:t>
      </w:r>
    </w:p>
    <w:p w:rsidR="00D6206B" w:rsidRDefault="007F12B4" w:rsidP="002A5593">
      <w:pPr>
        <w:pStyle w:val="Akapitzlist2"/>
        <w:numPr>
          <w:ilvl w:val="0"/>
          <w:numId w:val="45"/>
        </w:numPr>
        <w:tabs>
          <w:tab w:val="left" w:pos="1941"/>
        </w:tabs>
        <w:spacing w:line="360" w:lineRule="auto"/>
        <w:ind w:right="180"/>
      </w:pPr>
      <w:r>
        <w:t>prognozowanie potrzeb, analizowanie wydatków i</w:t>
      </w:r>
      <w:r w:rsidR="002A5593">
        <w:t xml:space="preserve"> realizacja wypłat, świadczeń z </w:t>
      </w:r>
      <w:r>
        <w:t xml:space="preserve">tytułu pomocy osobom uprawnionym do alimentów </w:t>
      </w:r>
    </w:p>
    <w:p w:rsidR="00D6206B" w:rsidRDefault="007F12B4" w:rsidP="002A5593">
      <w:pPr>
        <w:pStyle w:val="Akapitzlist2"/>
        <w:numPr>
          <w:ilvl w:val="0"/>
          <w:numId w:val="45"/>
        </w:numPr>
        <w:tabs>
          <w:tab w:val="left" w:pos="1941"/>
        </w:tabs>
        <w:spacing w:line="360" w:lineRule="auto"/>
        <w:ind w:right="180"/>
      </w:pPr>
      <w:r>
        <w:t xml:space="preserve">sporządzanie wniosków o dotację z budżetu państwa na świadczenia z funduszu alimentacyjnego, </w:t>
      </w:r>
    </w:p>
    <w:p w:rsidR="00D6206B" w:rsidRDefault="007F12B4" w:rsidP="002A5593">
      <w:pPr>
        <w:pStyle w:val="Akapitzlist2"/>
        <w:numPr>
          <w:ilvl w:val="0"/>
          <w:numId w:val="45"/>
        </w:numPr>
        <w:tabs>
          <w:tab w:val="left" w:pos="1941"/>
        </w:tabs>
        <w:spacing w:line="360" w:lineRule="auto"/>
        <w:ind w:right="186"/>
      </w:pPr>
      <w:r>
        <w:t>kon</w:t>
      </w:r>
      <w:r w:rsidR="00675A4C">
        <w:t>trola i weryfikacja wypłaconych</w:t>
      </w:r>
      <w:r>
        <w:t xml:space="preserve"> świadc</w:t>
      </w:r>
      <w:r w:rsidR="002A5593">
        <w:t xml:space="preserve">zeń z tytułu pomocy osobom </w:t>
      </w:r>
      <w:r w:rsidR="002A5593">
        <w:lastRenderedPageBreak/>
        <w:t>uprawnionym do alimentów</w:t>
      </w:r>
      <w:r>
        <w:t xml:space="preserve"> oraz wydawanie d</w:t>
      </w:r>
      <w:r w:rsidR="002A5593">
        <w:t>ecyzji, w tym dotyczących ulg i </w:t>
      </w:r>
      <w:r>
        <w:t>prowadzenie postępowań windykacyjnych w przypadku nienależnie pobranych</w:t>
      </w:r>
      <w:r>
        <w:rPr>
          <w:spacing w:val="-1"/>
        </w:rPr>
        <w:t xml:space="preserve"> </w:t>
      </w:r>
      <w:r>
        <w:t>świadczeń,</w:t>
      </w:r>
    </w:p>
    <w:p w:rsidR="00D6206B" w:rsidRDefault="002A5593" w:rsidP="002A5593">
      <w:pPr>
        <w:pStyle w:val="Akapitzlist2"/>
        <w:numPr>
          <w:ilvl w:val="0"/>
          <w:numId w:val="45"/>
        </w:numPr>
        <w:tabs>
          <w:tab w:val="left" w:pos="1941"/>
        </w:tabs>
        <w:spacing w:line="360" w:lineRule="auto"/>
        <w:ind w:right="183"/>
      </w:pPr>
      <w:r>
        <w:t>s</w:t>
      </w:r>
      <w:r w:rsidR="007F12B4">
        <w:t xml:space="preserve">porządzanie imiennych list wypłat oraz dyspozycji finansowych dotyczących świadczeń z funduszu alimentacyjnego, </w:t>
      </w:r>
    </w:p>
    <w:p w:rsidR="00D6206B" w:rsidRDefault="007F12B4" w:rsidP="002A5593">
      <w:pPr>
        <w:pStyle w:val="Akapitzlist2"/>
        <w:numPr>
          <w:ilvl w:val="0"/>
          <w:numId w:val="45"/>
        </w:numPr>
        <w:tabs>
          <w:tab w:val="left" w:pos="1940"/>
          <w:tab w:val="left" w:pos="1941"/>
        </w:tabs>
        <w:spacing w:line="360" w:lineRule="auto"/>
        <w:ind w:right="0"/>
      </w:pPr>
      <w:r>
        <w:t>wydawanie zaświadczeń dotyczących realizowanych zadań,</w:t>
      </w:r>
    </w:p>
    <w:p w:rsidR="000D5EAC" w:rsidRPr="000D5EAC" w:rsidRDefault="007F12B4" w:rsidP="002A5593">
      <w:pPr>
        <w:pStyle w:val="Akapitzlist2"/>
        <w:numPr>
          <w:ilvl w:val="0"/>
          <w:numId w:val="45"/>
        </w:numPr>
        <w:tabs>
          <w:tab w:val="left" w:pos="1941"/>
        </w:tabs>
        <w:spacing w:line="360" w:lineRule="auto"/>
        <w:ind w:right="185"/>
      </w:pPr>
      <w:r w:rsidRPr="000D5EAC">
        <w:t xml:space="preserve">podejmowanie działań wobec dłużników alimentacyjnych i współpraca w tym zakresie z komornikami sądowymi i skarbowymi </w:t>
      </w:r>
    </w:p>
    <w:p w:rsidR="00D6206B" w:rsidRPr="000D5EAC" w:rsidRDefault="000D5EAC" w:rsidP="002A5593">
      <w:pPr>
        <w:pStyle w:val="Akapitzlist2"/>
        <w:numPr>
          <w:ilvl w:val="0"/>
          <w:numId w:val="45"/>
        </w:numPr>
        <w:tabs>
          <w:tab w:val="left" w:pos="1941"/>
        </w:tabs>
        <w:spacing w:line="360" w:lineRule="auto"/>
        <w:ind w:right="185"/>
      </w:pPr>
      <w:r>
        <w:t>zlecanie przeprowadzania</w:t>
      </w:r>
      <w:r w:rsidR="007F12B4" w:rsidRPr="000D5EAC">
        <w:t xml:space="preserve"> wywiadów alimentacyjnych wraz z odbiorem oświadczenia majątkowego od</w:t>
      </w:r>
      <w:r w:rsidR="007F12B4" w:rsidRPr="000D5EAC">
        <w:rPr>
          <w:spacing w:val="-2"/>
        </w:rPr>
        <w:t xml:space="preserve"> </w:t>
      </w:r>
      <w:r w:rsidR="007F12B4" w:rsidRPr="000D5EAC">
        <w:t>dłużników,</w:t>
      </w:r>
    </w:p>
    <w:p w:rsidR="00D6206B" w:rsidRDefault="007F12B4" w:rsidP="002A5593">
      <w:pPr>
        <w:pStyle w:val="Akapitzlist2"/>
        <w:numPr>
          <w:ilvl w:val="0"/>
          <w:numId w:val="45"/>
        </w:numPr>
        <w:tabs>
          <w:tab w:val="left" w:pos="1940"/>
          <w:tab w:val="left" w:pos="1941"/>
        </w:tabs>
        <w:spacing w:line="360" w:lineRule="auto"/>
        <w:ind w:right="0"/>
      </w:pPr>
      <w:r>
        <w:t>prowadzenie postępowań wobec dłużników</w:t>
      </w:r>
      <w:r>
        <w:rPr>
          <w:spacing w:val="-1"/>
        </w:rPr>
        <w:t xml:space="preserve"> </w:t>
      </w:r>
      <w:r>
        <w:t>alimentacyjnych,</w:t>
      </w:r>
    </w:p>
    <w:p w:rsidR="00D6206B" w:rsidRDefault="007F12B4" w:rsidP="002A5593">
      <w:pPr>
        <w:pStyle w:val="Akapitzlist2"/>
        <w:numPr>
          <w:ilvl w:val="0"/>
          <w:numId w:val="45"/>
        </w:numPr>
        <w:tabs>
          <w:tab w:val="left" w:pos="1941"/>
        </w:tabs>
        <w:spacing w:line="360" w:lineRule="auto"/>
        <w:ind w:right="181"/>
      </w:pPr>
      <w:r>
        <w:t>rozliczanie wpłat należności z tytułu wypłaconych świadczeń z funduszu alimentacyjnego.</w:t>
      </w:r>
    </w:p>
    <w:p w:rsidR="00797334" w:rsidRDefault="00797334" w:rsidP="00797334">
      <w:pPr>
        <w:pStyle w:val="Akapitzlist2"/>
        <w:tabs>
          <w:tab w:val="left" w:pos="1941"/>
        </w:tabs>
        <w:spacing w:line="360" w:lineRule="auto"/>
        <w:ind w:left="836" w:right="181" w:firstLine="0"/>
      </w:pPr>
    </w:p>
    <w:p w:rsidR="00D6206B" w:rsidRDefault="007F12B4" w:rsidP="00797334">
      <w:pPr>
        <w:pStyle w:val="Akapitzlist2"/>
        <w:numPr>
          <w:ilvl w:val="0"/>
          <w:numId w:val="46"/>
        </w:numPr>
        <w:tabs>
          <w:tab w:val="left" w:pos="717"/>
        </w:tabs>
        <w:spacing w:line="360" w:lineRule="auto"/>
        <w:ind w:right="0"/>
      </w:pPr>
      <w:r>
        <w:t xml:space="preserve">w zakresie spraw świadczeń wychowawczych </w:t>
      </w:r>
    </w:p>
    <w:p w:rsidR="00D6206B" w:rsidRDefault="00D6206B" w:rsidP="00797334">
      <w:pPr>
        <w:pStyle w:val="Akapitzlist2"/>
        <w:tabs>
          <w:tab w:val="left" w:pos="717"/>
        </w:tabs>
        <w:spacing w:line="360" w:lineRule="auto"/>
        <w:ind w:left="0" w:right="0" w:firstLine="0"/>
      </w:pPr>
    </w:p>
    <w:p w:rsidR="00D6206B" w:rsidRDefault="007F12B4" w:rsidP="00797334">
      <w:pPr>
        <w:pStyle w:val="Akapitzlist2"/>
        <w:numPr>
          <w:ilvl w:val="0"/>
          <w:numId w:val="47"/>
        </w:numPr>
        <w:tabs>
          <w:tab w:val="left" w:pos="1941"/>
        </w:tabs>
        <w:spacing w:line="360" w:lineRule="auto"/>
        <w:ind w:right="188"/>
      </w:pPr>
      <w:r>
        <w:t>prowadzenie postępowań i wydawanie decyzji administracyjnych w sprawie świadczeń</w:t>
      </w:r>
      <w:r>
        <w:rPr>
          <w:spacing w:val="-1"/>
        </w:rPr>
        <w:t xml:space="preserve"> </w:t>
      </w:r>
      <w:r>
        <w:t>wychowawczych,</w:t>
      </w:r>
    </w:p>
    <w:p w:rsidR="00D6206B" w:rsidRDefault="007F12B4" w:rsidP="00797334">
      <w:pPr>
        <w:pStyle w:val="Akapitzlist2"/>
        <w:numPr>
          <w:ilvl w:val="0"/>
          <w:numId w:val="47"/>
        </w:numPr>
        <w:tabs>
          <w:tab w:val="left" w:pos="1941"/>
        </w:tabs>
        <w:spacing w:line="360" w:lineRule="auto"/>
        <w:ind w:right="182"/>
      </w:pPr>
      <w:r>
        <w:t>kontrola i weryfikacja wypłaconych świadczeń wychowawczych oraz prowadzenie postępowań i wydawanie decyzji w sprawie nienależnie pobranych świadczeń wychowawczych, udzielanie ulg w spłacie należności z tytułu nienależnie pobranych świadczeń wychowawczych oraz prowadzenie postępowań egzekucyjnych,</w:t>
      </w:r>
    </w:p>
    <w:p w:rsidR="00D6206B" w:rsidRDefault="007F12B4" w:rsidP="00797334">
      <w:pPr>
        <w:pStyle w:val="Akapitzlist2"/>
        <w:numPr>
          <w:ilvl w:val="0"/>
          <w:numId w:val="47"/>
        </w:numPr>
        <w:tabs>
          <w:tab w:val="left" w:pos="1941"/>
        </w:tabs>
        <w:spacing w:line="360" w:lineRule="auto"/>
        <w:ind w:right="181"/>
      </w:pPr>
      <w:r>
        <w:t>prognozowanie potrzeb i bieżące analizowanie wydatków z tytułu wypłat świadczeń wychowawczych oraz współdziałanie w tym zakresie z Działem Księgowości,</w:t>
      </w:r>
    </w:p>
    <w:p w:rsidR="00D6206B" w:rsidRDefault="007F12B4" w:rsidP="00797334">
      <w:pPr>
        <w:pStyle w:val="Akapitzlist2"/>
        <w:numPr>
          <w:ilvl w:val="0"/>
          <w:numId w:val="47"/>
        </w:numPr>
        <w:tabs>
          <w:tab w:val="left" w:pos="1941"/>
        </w:tabs>
        <w:spacing w:line="360" w:lineRule="auto"/>
        <w:ind w:right="186"/>
      </w:pPr>
      <w:r>
        <w:t>sporządzanie sprawozdań rzeczowo – finansowych z wykonywania zadań z zakresu świadczeń</w:t>
      </w:r>
      <w:r>
        <w:rPr>
          <w:spacing w:val="-1"/>
        </w:rPr>
        <w:t xml:space="preserve"> </w:t>
      </w:r>
      <w:r>
        <w:t>wychowawczych,</w:t>
      </w:r>
    </w:p>
    <w:p w:rsidR="00D6206B" w:rsidRDefault="007F12B4" w:rsidP="00797334">
      <w:pPr>
        <w:pStyle w:val="Akapitzlist2"/>
        <w:numPr>
          <w:ilvl w:val="0"/>
          <w:numId w:val="47"/>
        </w:numPr>
        <w:tabs>
          <w:tab w:val="left" w:pos="1941"/>
        </w:tabs>
        <w:spacing w:line="360" w:lineRule="auto"/>
        <w:ind w:right="181"/>
      </w:pPr>
      <w:r>
        <w:t>sporządzanie wniosków o dotację celową z budżetu państwa na realizację świadczeń wychowawczych oraz rozliczanie otrzymanej dotacji,</w:t>
      </w:r>
    </w:p>
    <w:p w:rsidR="00D6206B" w:rsidRDefault="007F12B4" w:rsidP="00797334">
      <w:pPr>
        <w:pStyle w:val="Akapitzlist2"/>
        <w:numPr>
          <w:ilvl w:val="0"/>
          <w:numId w:val="47"/>
        </w:numPr>
        <w:tabs>
          <w:tab w:val="left" w:pos="1941"/>
        </w:tabs>
        <w:spacing w:line="360" w:lineRule="auto"/>
        <w:ind w:right="182"/>
      </w:pPr>
      <w:r>
        <w:t>sporządzanie imiennych list wypłat oraz dyspozycji finansowych do realizacji przelewów drogą elektroniczną w zakresie świadczeń</w:t>
      </w:r>
      <w:r>
        <w:rPr>
          <w:spacing w:val="-7"/>
        </w:rPr>
        <w:t xml:space="preserve"> </w:t>
      </w:r>
      <w:r>
        <w:t>wychowawczych.</w:t>
      </w:r>
    </w:p>
    <w:p w:rsidR="00D6206B" w:rsidRDefault="00D6206B" w:rsidP="002A559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1AD" w:rsidRDefault="003771AD" w:rsidP="002A559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1AD" w:rsidRDefault="003771AD" w:rsidP="002A559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06B" w:rsidRDefault="007F12B4" w:rsidP="00D759A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16</w:t>
      </w:r>
    </w:p>
    <w:p w:rsidR="00D6206B" w:rsidRDefault="00797334" w:rsidP="001724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Działu</w:t>
      </w:r>
      <w:r w:rsidR="007F12B4">
        <w:rPr>
          <w:rFonts w:ascii="Times New Roman" w:hAnsi="Times New Roman" w:cs="Times New Roman"/>
          <w:sz w:val="24"/>
          <w:szCs w:val="24"/>
        </w:rPr>
        <w:t xml:space="preserve"> Profilaktyki i Opieki nad Rodziną należy:</w:t>
      </w:r>
    </w:p>
    <w:p w:rsidR="00797334" w:rsidRPr="00797334" w:rsidRDefault="007F12B4" w:rsidP="00797334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334">
        <w:rPr>
          <w:rFonts w:ascii="Times New Roman" w:hAnsi="Times New Roman" w:cs="Times New Roman"/>
          <w:sz w:val="24"/>
          <w:szCs w:val="24"/>
        </w:rPr>
        <w:t>prowadzenie grup profilaktycznych z elementami socjoter</w:t>
      </w:r>
      <w:r w:rsidR="00797334" w:rsidRPr="00797334">
        <w:rPr>
          <w:rFonts w:ascii="Times New Roman" w:hAnsi="Times New Roman" w:cs="Times New Roman"/>
          <w:sz w:val="24"/>
          <w:szCs w:val="24"/>
        </w:rPr>
        <w:t>apii dla dzieci i młodzieży,</w:t>
      </w:r>
    </w:p>
    <w:p w:rsidR="00797334" w:rsidRPr="00797334" w:rsidRDefault="007F12B4" w:rsidP="00797334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334">
        <w:rPr>
          <w:rFonts w:ascii="Times New Roman" w:hAnsi="Times New Roman" w:cs="Times New Roman"/>
          <w:sz w:val="24"/>
          <w:szCs w:val="24"/>
        </w:rPr>
        <w:t>prowadzenie warsztatów terapeutycz</w:t>
      </w:r>
      <w:r w:rsidR="00797334" w:rsidRPr="00797334">
        <w:rPr>
          <w:rFonts w:ascii="Times New Roman" w:hAnsi="Times New Roman" w:cs="Times New Roman"/>
          <w:sz w:val="24"/>
          <w:szCs w:val="24"/>
        </w:rPr>
        <w:t>nych dla dzieci i młodzieży,</w:t>
      </w:r>
    </w:p>
    <w:p w:rsidR="00797334" w:rsidRPr="00797334" w:rsidRDefault="007F12B4" w:rsidP="00797334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334">
        <w:rPr>
          <w:rFonts w:ascii="Times New Roman" w:hAnsi="Times New Roman" w:cs="Times New Roman"/>
          <w:sz w:val="24"/>
          <w:szCs w:val="24"/>
        </w:rPr>
        <w:t>prowadzenie indywidualnych z</w:t>
      </w:r>
      <w:r w:rsidR="00797334" w:rsidRPr="00797334">
        <w:rPr>
          <w:rFonts w:ascii="Times New Roman" w:hAnsi="Times New Roman" w:cs="Times New Roman"/>
          <w:sz w:val="24"/>
          <w:szCs w:val="24"/>
        </w:rPr>
        <w:t>ajęć dla dzieci i młodzieży,</w:t>
      </w:r>
    </w:p>
    <w:p w:rsidR="00797334" w:rsidRPr="00797334" w:rsidRDefault="007F12B4" w:rsidP="00797334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334">
        <w:rPr>
          <w:rFonts w:ascii="Times New Roman" w:hAnsi="Times New Roman" w:cs="Times New Roman"/>
          <w:sz w:val="24"/>
          <w:szCs w:val="24"/>
        </w:rPr>
        <w:t>prowadzenie programów szkolnych dla dz</w:t>
      </w:r>
      <w:r w:rsidR="00797334">
        <w:rPr>
          <w:rFonts w:ascii="Times New Roman" w:hAnsi="Times New Roman" w:cs="Times New Roman"/>
          <w:sz w:val="24"/>
          <w:szCs w:val="24"/>
        </w:rPr>
        <w:t>ieci i młodzieży opracowanych i </w:t>
      </w:r>
      <w:r w:rsidRPr="00797334">
        <w:rPr>
          <w:rFonts w:ascii="Times New Roman" w:hAnsi="Times New Roman" w:cs="Times New Roman"/>
          <w:sz w:val="24"/>
          <w:szCs w:val="24"/>
        </w:rPr>
        <w:t>dostosowanych do pot</w:t>
      </w:r>
      <w:r w:rsidR="00797334" w:rsidRPr="00797334">
        <w:rPr>
          <w:rFonts w:ascii="Times New Roman" w:hAnsi="Times New Roman" w:cs="Times New Roman"/>
          <w:sz w:val="24"/>
          <w:szCs w:val="24"/>
        </w:rPr>
        <w:t>rzeb konkretnej grupy,</w:t>
      </w:r>
    </w:p>
    <w:p w:rsidR="00797334" w:rsidRPr="00797334" w:rsidRDefault="007F12B4" w:rsidP="00797334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334">
        <w:rPr>
          <w:rFonts w:ascii="Times New Roman" w:hAnsi="Times New Roman" w:cs="Times New Roman"/>
          <w:sz w:val="24"/>
          <w:szCs w:val="24"/>
        </w:rPr>
        <w:t>prowadzenie indywidualnych spotkań dla dzieci i młodzi</w:t>
      </w:r>
      <w:r w:rsidR="00797334">
        <w:rPr>
          <w:rFonts w:ascii="Times New Roman" w:hAnsi="Times New Roman" w:cs="Times New Roman"/>
          <w:sz w:val="24"/>
          <w:szCs w:val="24"/>
        </w:rPr>
        <w:t>eży, rodziców i </w:t>
      </w:r>
      <w:r w:rsidR="00797334" w:rsidRPr="00797334">
        <w:rPr>
          <w:rFonts w:ascii="Times New Roman" w:hAnsi="Times New Roman" w:cs="Times New Roman"/>
          <w:sz w:val="24"/>
          <w:szCs w:val="24"/>
        </w:rPr>
        <w:t>wychowawców,</w:t>
      </w:r>
    </w:p>
    <w:p w:rsidR="00797334" w:rsidRPr="00797334" w:rsidRDefault="007F12B4" w:rsidP="00797334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334">
        <w:rPr>
          <w:rFonts w:ascii="Times New Roman" w:hAnsi="Times New Roman" w:cs="Times New Roman"/>
          <w:sz w:val="24"/>
          <w:szCs w:val="24"/>
        </w:rPr>
        <w:t>prowadzenie grup wsparcia</w:t>
      </w:r>
      <w:r w:rsidR="00797334" w:rsidRPr="00797334">
        <w:rPr>
          <w:rFonts w:ascii="Times New Roman" w:hAnsi="Times New Roman" w:cs="Times New Roman"/>
          <w:sz w:val="24"/>
          <w:szCs w:val="24"/>
        </w:rPr>
        <w:t xml:space="preserve"> dla rodziców i wychowawców,</w:t>
      </w:r>
    </w:p>
    <w:p w:rsidR="00797334" w:rsidRPr="00797334" w:rsidRDefault="007F12B4" w:rsidP="00797334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334">
        <w:rPr>
          <w:rFonts w:ascii="Times New Roman" w:hAnsi="Times New Roman" w:cs="Times New Roman"/>
          <w:sz w:val="24"/>
          <w:szCs w:val="24"/>
        </w:rPr>
        <w:t>prowadzenie działań na rzecz osób uzależni</w:t>
      </w:r>
      <w:r w:rsidR="00797334" w:rsidRPr="00797334">
        <w:rPr>
          <w:rFonts w:ascii="Times New Roman" w:hAnsi="Times New Roman" w:cs="Times New Roman"/>
          <w:sz w:val="24"/>
          <w:szCs w:val="24"/>
        </w:rPr>
        <w:t>onych i członków ich rodzin,</w:t>
      </w:r>
    </w:p>
    <w:p w:rsidR="00D6206B" w:rsidRPr="00797334" w:rsidRDefault="007F12B4" w:rsidP="00797334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334">
        <w:rPr>
          <w:rFonts w:ascii="Times New Roman" w:hAnsi="Times New Roman" w:cs="Times New Roman"/>
          <w:sz w:val="24"/>
          <w:szCs w:val="24"/>
        </w:rPr>
        <w:t>organizowanie i prowadzenie innych działań z zakresu opieki nad dzieckiem i rodziną.</w:t>
      </w:r>
    </w:p>
    <w:p w:rsidR="00D6206B" w:rsidRPr="00797334" w:rsidRDefault="007F12B4" w:rsidP="00797334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334">
        <w:rPr>
          <w:rFonts w:ascii="Times New Roman" w:hAnsi="Times New Roman" w:cs="Times New Roman"/>
          <w:sz w:val="24"/>
          <w:szCs w:val="24"/>
        </w:rPr>
        <w:t>prowadzenie indywidualnych konsultacji psychologicznych,</w:t>
      </w:r>
    </w:p>
    <w:p w:rsidR="00D6206B" w:rsidRPr="00797334" w:rsidRDefault="007F12B4" w:rsidP="00797334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334">
        <w:rPr>
          <w:rFonts w:ascii="Times New Roman" w:hAnsi="Times New Roman" w:cs="Times New Roman"/>
          <w:sz w:val="24"/>
          <w:szCs w:val="24"/>
        </w:rPr>
        <w:t>udzielanie wsparcia psychologicznego,</w:t>
      </w:r>
    </w:p>
    <w:p w:rsidR="00D6206B" w:rsidRPr="00797334" w:rsidRDefault="007F12B4" w:rsidP="00797334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334">
        <w:rPr>
          <w:rFonts w:ascii="Times New Roman" w:hAnsi="Times New Roman" w:cs="Times New Roman"/>
          <w:sz w:val="24"/>
          <w:szCs w:val="24"/>
        </w:rPr>
        <w:t>prowadzenie poradnictwa psychologicznego dla osób i rodzin,</w:t>
      </w:r>
    </w:p>
    <w:p w:rsidR="00D6206B" w:rsidRPr="00797334" w:rsidRDefault="007F12B4" w:rsidP="00797334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334">
        <w:rPr>
          <w:rFonts w:ascii="Times New Roman" w:hAnsi="Times New Roman" w:cs="Times New Roman"/>
          <w:sz w:val="24"/>
          <w:szCs w:val="24"/>
        </w:rPr>
        <w:t>prowadzenie interwencji kryzysowej indywidualnej i grupowej.</w:t>
      </w:r>
    </w:p>
    <w:p w:rsidR="00797334" w:rsidRDefault="00797334" w:rsidP="007973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7334" w:rsidRDefault="00797334" w:rsidP="007973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17</w:t>
      </w:r>
    </w:p>
    <w:p w:rsidR="00D6206B" w:rsidRDefault="007F12B4" w:rsidP="001724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Działu Opieki nad Chorym w domu należy: </w:t>
      </w:r>
    </w:p>
    <w:p w:rsidR="00797334" w:rsidRPr="00797334" w:rsidRDefault="007F12B4" w:rsidP="00797334">
      <w:pPr>
        <w:pStyle w:val="Akapitzlist"/>
        <w:numPr>
          <w:ilvl w:val="0"/>
          <w:numId w:val="49"/>
        </w:numPr>
        <w:spacing w:line="360" w:lineRule="auto"/>
        <w:rPr>
          <w:rFonts w:ascii="Times New Roman" w:hAnsi="Times New Roman" w:cs="Times New Roman"/>
        </w:rPr>
      </w:pPr>
      <w:r w:rsidRPr="00797334">
        <w:rPr>
          <w:rFonts w:ascii="Times New Roman" w:hAnsi="Times New Roman" w:cs="Times New Roman"/>
        </w:rPr>
        <w:t>organizowanie opieki nad chorym w miejscu zamieszkania,</w:t>
      </w:r>
    </w:p>
    <w:p w:rsidR="00797334" w:rsidRPr="00797334" w:rsidRDefault="007F12B4" w:rsidP="00797334">
      <w:pPr>
        <w:pStyle w:val="Akapitzlist"/>
        <w:numPr>
          <w:ilvl w:val="0"/>
          <w:numId w:val="49"/>
        </w:numPr>
        <w:spacing w:line="360" w:lineRule="auto"/>
        <w:rPr>
          <w:rFonts w:ascii="Times New Roman" w:hAnsi="Times New Roman" w:cs="Times New Roman"/>
        </w:rPr>
      </w:pPr>
      <w:r w:rsidRPr="00797334">
        <w:rPr>
          <w:rFonts w:ascii="Times New Roman" w:hAnsi="Times New Roman" w:cs="Times New Roman"/>
        </w:rPr>
        <w:t>nadzorowanie prawidłowe</w:t>
      </w:r>
      <w:r w:rsidR="00797334" w:rsidRPr="00797334">
        <w:rPr>
          <w:rFonts w:ascii="Times New Roman" w:hAnsi="Times New Roman" w:cs="Times New Roman"/>
        </w:rPr>
        <w:t>go wykonania usług opiekuńczych,</w:t>
      </w:r>
    </w:p>
    <w:p w:rsidR="00797334" w:rsidRPr="00797334" w:rsidRDefault="007F12B4" w:rsidP="00797334">
      <w:pPr>
        <w:pStyle w:val="Akapitzlist"/>
        <w:numPr>
          <w:ilvl w:val="0"/>
          <w:numId w:val="49"/>
        </w:numPr>
        <w:spacing w:line="360" w:lineRule="auto"/>
        <w:rPr>
          <w:rFonts w:ascii="Times New Roman" w:hAnsi="Times New Roman" w:cs="Times New Roman"/>
        </w:rPr>
      </w:pPr>
      <w:r w:rsidRPr="00797334">
        <w:rPr>
          <w:rFonts w:ascii="Times New Roman" w:hAnsi="Times New Roman" w:cs="Times New Roman"/>
        </w:rPr>
        <w:t>rozliczanie czasu pracy osób wykonujących usługi opiekuńcze,</w:t>
      </w:r>
    </w:p>
    <w:p w:rsidR="00797334" w:rsidRPr="00797334" w:rsidRDefault="007F12B4" w:rsidP="00797334">
      <w:pPr>
        <w:pStyle w:val="Akapitzlist"/>
        <w:numPr>
          <w:ilvl w:val="0"/>
          <w:numId w:val="49"/>
        </w:numPr>
        <w:spacing w:line="360" w:lineRule="auto"/>
        <w:rPr>
          <w:rFonts w:ascii="Times New Roman" w:hAnsi="Times New Roman" w:cs="Times New Roman"/>
        </w:rPr>
      </w:pPr>
      <w:r w:rsidRPr="00797334">
        <w:rPr>
          <w:rFonts w:ascii="Times New Roman" w:hAnsi="Times New Roman" w:cs="Times New Roman"/>
        </w:rPr>
        <w:t>naliczanie odpłatności za wykonane usługi opiekuńcze,</w:t>
      </w:r>
    </w:p>
    <w:p w:rsidR="00D6206B" w:rsidRPr="00797334" w:rsidRDefault="007F12B4" w:rsidP="00797334">
      <w:pPr>
        <w:pStyle w:val="Akapitzlist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7334">
        <w:rPr>
          <w:rFonts w:ascii="Times New Roman" w:hAnsi="Times New Roman" w:cs="Times New Roman"/>
        </w:rPr>
        <w:t>przygotowywanie danych statystycznych do sprawozdań z zakresu realizacji usług opiekuńczych</w:t>
      </w:r>
    </w:p>
    <w:p w:rsidR="00D6206B" w:rsidRDefault="007F12B4" w:rsidP="001724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18</w:t>
      </w:r>
    </w:p>
    <w:p w:rsidR="00D6206B" w:rsidRDefault="007F12B4" w:rsidP="001724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Referat Dodatków Mieszkaniowych należy:</w:t>
      </w:r>
    </w:p>
    <w:p w:rsidR="00D6206B" w:rsidRPr="00797334" w:rsidRDefault="007F12B4" w:rsidP="00797334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postępowań i wydawanie decyzji administracyjnych w sprawach dodatków mieszkaniowych i dodatku energetycznego, </w:t>
      </w:r>
    </w:p>
    <w:p w:rsidR="00D6206B" w:rsidRPr="00797334" w:rsidRDefault="007F12B4" w:rsidP="00797334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334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list wypłat dodatków mieszkaniowych dla poszczególnych zarządców zasobów mieszkaniowych oraz osób uprawnionych,</w:t>
      </w:r>
    </w:p>
    <w:p w:rsidR="00D6206B" w:rsidRPr="00797334" w:rsidRDefault="007F12B4" w:rsidP="00797334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33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sporządzanie list wypłat dodatków energetycznych dla osób uprawnionych,</w:t>
      </w:r>
    </w:p>
    <w:p w:rsidR="00D6206B" w:rsidRPr="00797334" w:rsidRDefault="007F12B4" w:rsidP="00797334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334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i weryfikacja wypłaconych dodatków mieszkaniowych, dodatku energetycznego oraz wydawanie decyzji w tym przedmiocie oraz prowadzenie</w:t>
      </w:r>
      <w:r w:rsidR="00797334" w:rsidRPr="00797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7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postępowań windykacyjnych w przypadku nienależnie pobranych dodatków mieszkaniowych lub dodatku energetycznego, </w:t>
      </w:r>
    </w:p>
    <w:p w:rsidR="00D6206B" w:rsidRPr="00797334" w:rsidRDefault="007F12B4" w:rsidP="00797334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7334">
        <w:rPr>
          <w:rFonts w:ascii="Times New Roman" w:eastAsia="Times New Roman" w:hAnsi="Times New Roman" w:cs="Times New Roman"/>
          <w:lang w:eastAsia="pl-PL"/>
        </w:rPr>
        <w:t>prognozowanie potrzeb i bieżące analizowanie wy</w:t>
      </w:r>
      <w:r w:rsidR="00797334" w:rsidRPr="00797334">
        <w:rPr>
          <w:rFonts w:ascii="Times New Roman" w:eastAsia="Times New Roman" w:hAnsi="Times New Roman" w:cs="Times New Roman"/>
          <w:lang w:eastAsia="pl-PL"/>
        </w:rPr>
        <w:t xml:space="preserve">datków z tytułu wypłat dodatków </w:t>
      </w:r>
      <w:r w:rsidRPr="00797334">
        <w:rPr>
          <w:rFonts w:ascii="Times New Roman" w:eastAsia="Times New Roman" w:hAnsi="Times New Roman" w:cs="Times New Roman"/>
          <w:lang w:eastAsia="pl-PL"/>
        </w:rPr>
        <w:t>mi</w:t>
      </w:r>
      <w:r w:rsidRPr="00797334">
        <w:rPr>
          <w:rFonts w:ascii="Times New Roman" w:eastAsia="Times New Roman" w:hAnsi="Times New Roman" w:cs="Times New Roman"/>
          <w:sz w:val="24"/>
          <w:szCs w:val="24"/>
          <w:lang w:eastAsia="pl-PL"/>
        </w:rPr>
        <w:t>eszkaniowych i dodatku energetycznego oraz współdziałanie w</w:t>
      </w:r>
      <w:r w:rsidRPr="0079733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7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tym zakresie </w:t>
      </w:r>
      <w:r w:rsidR="00797334">
        <w:rPr>
          <w:rFonts w:ascii="Times New Roman" w:eastAsia="Times New Roman" w:hAnsi="Times New Roman" w:cs="Times New Roman"/>
          <w:sz w:val="24"/>
          <w:szCs w:val="24"/>
          <w:lang w:eastAsia="pl-PL"/>
        </w:rPr>
        <w:t>z </w:t>
      </w:r>
      <w:r w:rsidRPr="00797334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Działem Księgowości</w:t>
      </w:r>
    </w:p>
    <w:p w:rsidR="00D6206B" w:rsidRPr="00797334" w:rsidRDefault="007F12B4" w:rsidP="00797334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sporządzanie wniosków o dotacje z budżetu państwa na realizację dodatku energetycznego oraz rozliczanie otrzymanej dotacji celowej, </w:t>
      </w:r>
    </w:p>
    <w:p w:rsidR="00D6206B" w:rsidRPr="00797334" w:rsidRDefault="007F12B4" w:rsidP="00797334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334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sprawozdań rzeczowo -finansowych z zakresu dodatków mieszkaniowych i dodatków energetycznych.</w:t>
      </w:r>
    </w:p>
    <w:p w:rsidR="00D6206B" w:rsidRDefault="00D6206B" w:rsidP="0079733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6206B" w:rsidRDefault="007F12B4" w:rsidP="001724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V</w:t>
      </w:r>
    </w:p>
    <w:p w:rsidR="00D6206B" w:rsidRDefault="007F12B4" w:rsidP="007973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Postanowienia końcowe </w:t>
      </w:r>
    </w:p>
    <w:p w:rsidR="00D6206B" w:rsidRDefault="007F12B4" w:rsidP="001724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19</w:t>
      </w:r>
    </w:p>
    <w:p w:rsidR="000D5EAC" w:rsidRDefault="000D5EAC" w:rsidP="001724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EAC" w:rsidRDefault="000D5EAC" w:rsidP="000D5E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Prawa i obowiązki pracowników Ośrodka, zasady dyscypliny pracy oraz inne sprawy związane z wewnętrznym porządkiem</w:t>
      </w:r>
      <w:r w:rsidR="003771AD">
        <w:rPr>
          <w:rFonts w:ascii="Times New Roman" w:hAnsi="Times New Roman" w:cs="Times New Roman"/>
          <w:sz w:val="24"/>
          <w:szCs w:val="24"/>
        </w:rPr>
        <w:t xml:space="preserve"> pracy określa Regulamin Pracy.</w:t>
      </w:r>
    </w:p>
    <w:p w:rsidR="003771AD" w:rsidRDefault="003771AD" w:rsidP="000D5E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1AD" w:rsidRPr="003771AD" w:rsidRDefault="003771AD" w:rsidP="003771A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20</w:t>
      </w:r>
    </w:p>
    <w:p w:rsidR="00D6206B" w:rsidRDefault="007F12B4" w:rsidP="00797334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Szczegółowe zakresy czynności i odpowiedzialności pracowników Kierownik sporządza na piśmie i załącza do akt osobowych. </w:t>
      </w:r>
    </w:p>
    <w:p w:rsidR="003771AD" w:rsidRDefault="003771AD" w:rsidP="00797334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Kierownik, poza zadaniami wymienionymi w zakresie zadań poszczególnych komórek organizacyjnych, może polecić wykonywanie innych prac niż wymienione w Regulaminie.</w:t>
      </w:r>
    </w:p>
    <w:p w:rsidR="00D6206B" w:rsidRPr="00D759AD" w:rsidRDefault="007F12B4" w:rsidP="00D759AD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zmiany Regulaminu winny być podejmowane w trybie właściwym dla jego przyjęcia. </w:t>
      </w:r>
    </w:p>
    <w:sectPr w:rsidR="00D6206B" w:rsidRPr="00D759AD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D06" w:rsidRDefault="000E0D06">
      <w:pPr>
        <w:spacing w:after="0" w:line="240" w:lineRule="auto"/>
      </w:pPr>
      <w:r>
        <w:separator/>
      </w:r>
    </w:p>
  </w:endnote>
  <w:endnote w:type="continuationSeparator" w:id="0">
    <w:p w:rsidR="000E0D06" w:rsidRDefault="000E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06B" w:rsidRDefault="00D620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06B" w:rsidRDefault="00D6206B">
    <w:pPr>
      <w:pStyle w:val="Stopk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06B" w:rsidRDefault="00D620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D06" w:rsidRDefault="000E0D06">
      <w:pPr>
        <w:spacing w:after="0" w:line="240" w:lineRule="auto"/>
      </w:pPr>
      <w:r>
        <w:separator/>
      </w:r>
    </w:p>
  </w:footnote>
  <w:footnote w:type="continuationSeparator" w:id="0">
    <w:p w:rsidR="000E0D06" w:rsidRDefault="000E0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0"/>
    <w:multiLevelType w:val="multilevel"/>
    <w:tmpl w:val="00000010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970" w:hanging="425"/>
      </w:pPr>
      <w:rPr>
        <w:rFonts w:eastAsia="Times New Roman" w:cs="Times New Roman"/>
        <w:spacing w:val="-8"/>
        <w:w w:val="99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812" w:hanging="425"/>
      </w:pPr>
      <w:rPr>
        <w:rFonts w:ascii="Symbol" w:hAnsi="Symbol" w:cs="Symbol"/>
      </w:rPr>
    </w:lvl>
    <w:lvl w:ilvl="2">
      <w:numFmt w:val="bullet"/>
      <w:lvlText w:val=""/>
      <w:lvlJc w:val="left"/>
      <w:pPr>
        <w:tabs>
          <w:tab w:val="num" w:pos="0"/>
        </w:tabs>
        <w:ind w:left="2645" w:hanging="425"/>
      </w:pPr>
      <w:rPr>
        <w:rFonts w:ascii="Symbol" w:hAnsi="Symbol" w:cs="Symbol"/>
      </w:rPr>
    </w:lvl>
    <w:lvl w:ilvl="3">
      <w:numFmt w:val="bullet"/>
      <w:lvlText w:val=""/>
      <w:lvlJc w:val="left"/>
      <w:pPr>
        <w:tabs>
          <w:tab w:val="num" w:pos="0"/>
        </w:tabs>
        <w:ind w:left="3477" w:hanging="425"/>
      </w:pPr>
      <w:rPr>
        <w:rFonts w:ascii="Symbol" w:hAnsi="Symbol" w:cs="Symbol"/>
      </w:rPr>
    </w:lvl>
    <w:lvl w:ilvl="4">
      <w:numFmt w:val="bullet"/>
      <w:lvlText w:val=""/>
      <w:lvlJc w:val="left"/>
      <w:pPr>
        <w:tabs>
          <w:tab w:val="num" w:pos="0"/>
        </w:tabs>
        <w:ind w:left="4310" w:hanging="425"/>
      </w:pPr>
      <w:rPr>
        <w:rFonts w:ascii="Symbol" w:hAnsi="Symbol" w:cs="Symbol"/>
      </w:rPr>
    </w:lvl>
    <w:lvl w:ilvl="5">
      <w:numFmt w:val="bullet"/>
      <w:lvlText w:val=""/>
      <w:lvlJc w:val="left"/>
      <w:pPr>
        <w:tabs>
          <w:tab w:val="num" w:pos="0"/>
        </w:tabs>
        <w:ind w:left="5143" w:hanging="425"/>
      </w:pPr>
      <w:rPr>
        <w:rFonts w:ascii="Symbol" w:hAnsi="Symbol" w:cs="Symbol"/>
      </w:rPr>
    </w:lvl>
    <w:lvl w:ilvl="6">
      <w:numFmt w:val="bullet"/>
      <w:lvlText w:val=""/>
      <w:lvlJc w:val="left"/>
      <w:pPr>
        <w:tabs>
          <w:tab w:val="num" w:pos="0"/>
        </w:tabs>
        <w:ind w:left="5975" w:hanging="425"/>
      </w:pPr>
      <w:rPr>
        <w:rFonts w:ascii="Symbol" w:hAnsi="Symbol" w:cs="Symbol"/>
      </w:rPr>
    </w:lvl>
    <w:lvl w:ilvl="7">
      <w:numFmt w:val="bullet"/>
      <w:lvlText w:val=""/>
      <w:lvlJc w:val="left"/>
      <w:pPr>
        <w:tabs>
          <w:tab w:val="num" w:pos="0"/>
        </w:tabs>
        <w:ind w:left="6808" w:hanging="425"/>
      </w:pPr>
      <w:rPr>
        <w:rFonts w:ascii="Symbol" w:hAnsi="Symbol" w:cs="Symbol"/>
      </w:rPr>
    </w:lvl>
    <w:lvl w:ilvl="8">
      <w:numFmt w:val="bullet"/>
      <w:lvlText w:val=""/>
      <w:lvlJc w:val="left"/>
      <w:pPr>
        <w:tabs>
          <w:tab w:val="num" w:pos="0"/>
        </w:tabs>
        <w:ind w:left="7641" w:hanging="425"/>
      </w:pPr>
      <w:rPr>
        <w:rFonts w:ascii="Symbol" w:hAnsi="Symbol" w:cs="Symbol"/>
      </w:rPr>
    </w:lvl>
  </w:abstractNum>
  <w:abstractNum w:abstractNumId="2" w15:restartNumberingAfterBreak="0">
    <w:nsid w:val="00000011"/>
    <w:multiLevelType w:val="multi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58" w:hanging="240"/>
      </w:pPr>
      <w:rPr>
        <w:rFonts w:eastAsia="Times New Roman" w:cs="Times New Roman"/>
        <w:spacing w:val="-8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70" w:hanging="425"/>
      </w:pPr>
      <w:rPr>
        <w:rFonts w:eastAsia="Times New Roman" w:cs="Times New Roman"/>
        <w:spacing w:val="-5"/>
        <w:w w:val="99"/>
        <w:sz w:val="24"/>
        <w:szCs w:val="24"/>
      </w:rPr>
    </w:lvl>
    <w:lvl w:ilvl="2">
      <w:numFmt w:val="bullet"/>
      <w:lvlText w:val=""/>
      <w:lvlJc w:val="left"/>
      <w:pPr>
        <w:tabs>
          <w:tab w:val="num" w:pos="0"/>
        </w:tabs>
        <w:ind w:left="980" w:hanging="425"/>
      </w:pPr>
      <w:rPr>
        <w:rFonts w:ascii="Symbol" w:hAnsi="Symbol" w:cs="Symbol"/>
      </w:rPr>
    </w:lvl>
    <w:lvl w:ilvl="3">
      <w:numFmt w:val="bullet"/>
      <w:lvlText w:val=""/>
      <w:lvlJc w:val="left"/>
      <w:pPr>
        <w:tabs>
          <w:tab w:val="num" w:pos="0"/>
        </w:tabs>
        <w:ind w:left="2020" w:hanging="425"/>
      </w:pPr>
      <w:rPr>
        <w:rFonts w:ascii="Symbol" w:hAnsi="Symbol" w:cs="Symbol"/>
      </w:rPr>
    </w:lvl>
    <w:lvl w:ilvl="4">
      <w:numFmt w:val="bullet"/>
      <w:lvlText w:val=""/>
      <w:lvlJc w:val="left"/>
      <w:pPr>
        <w:tabs>
          <w:tab w:val="num" w:pos="0"/>
        </w:tabs>
        <w:ind w:left="3061" w:hanging="425"/>
      </w:pPr>
      <w:rPr>
        <w:rFonts w:ascii="Symbol" w:hAnsi="Symbol" w:cs="Symbol"/>
      </w:rPr>
    </w:lvl>
    <w:lvl w:ilvl="5">
      <w:numFmt w:val="bullet"/>
      <w:lvlText w:val=""/>
      <w:lvlJc w:val="left"/>
      <w:pPr>
        <w:tabs>
          <w:tab w:val="num" w:pos="0"/>
        </w:tabs>
        <w:ind w:left="4102" w:hanging="425"/>
      </w:pPr>
      <w:rPr>
        <w:rFonts w:ascii="Symbol" w:hAnsi="Symbol" w:cs="Symbol"/>
      </w:rPr>
    </w:lvl>
    <w:lvl w:ilvl="6">
      <w:numFmt w:val="bullet"/>
      <w:lvlText w:val=""/>
      <w:lvlJc w:val="left"/>
      <w:pPr>
        <w:tabs>
          <w:tab w:val="num" w:pos="0"/>
        </w:tabs>
        <w:ind w:left="5143" w:hanging="425"/>
      </w:pPr>
      <w:rPr>
        <w:rFonts w:ascii="Symbol" w:hAnsi="Symbol" w:cs="Symbol"/>
      </w:rPr>
    </w:lvl>
    <w:lvl w:ilvl="7">
      <w:numFmt w:val="bullet"/>
      <w:lvlText w:val=""/>
      <w:lvlJc w:val="left"/>
      <w:pPr>
        <w:tabs>
          <w:tab w:val="num" w:pos="0"/>
        </w:tabs>
        <w:ind w:left="6184" w:hanging="425"/>
      </w:pPr>
      <w:rPr>
        <w:rFonts w:ascii="Symbol" w:hAnsi="Symbol" w:cs="Symbol"/>
      </w:rPr>
    </w:lvl>
    <w:lvl w:ilvl="8">
      <w:numFmt w:val="bullet"/>
      <w:lvlText w:val=""/>
      <w:lvlJc w:val="left"/>
      <w:pPr>
        <w:tabs>
          <w:tab w:val="num" w:pos="0"/>
        </w:tabs>
        <w:ind w:left="7224" w:hanging="425"/>
      </w:pPr>
      <w:rPr>
        <w:rFonts w:ascii="Symbol" w:hAnsi="Symbol" w:cs="Symbol"/>
      </w:rPr>
    </w:lvl>
  </w:abstractNum>
  <w:abstractNum w:abstractNumId="3" w15:restartNumberingAfterBreak="0">
    <w:nsid w:val="00000013"/>
    <w:multiLevelType w:val="multilevel"/>
    <w:tmpl w:val="00000013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543" w:hanging="428"/>
      </w:pPr>
      <w:rPr>
        <w:sz w:val="20"/>
      </w:rPr>
    </w:lvl>
    <w:lvl w:ilvl="1">
      <w:numFmt w:val="bullet"/>
      <w:lvlText w:val=""/>
      <w:lvlJc w:val="left"/>
      <w:pPr>
        <w:tabs>
          <w:tab w:val="num" w:pos="0"/>
        </w:tabs>
        <w:ind w:left="1416" w:hanging="428"/>
      </w:pPr>
      <w:rPr>
        <w:rFonts w:ascii="Symbol" w:hAnsi="Symbol" w:cs="Symbol"/>
      </w:rPr>
    </w:lvl>
    <w:lvl w:ilvl="2">
      <w:numFmt w:val="bullet"/>
      <w:lvlText w:val=""/>
      <w:lvlJc w:val="left"/>
      <w:pPr>
        <w:tabs>
          <w:tab w:val="num" w:pos="0"/>
        </w:tabs>
        <w:ind w:left="2293" w:hanging="428"/>
      </w:pPr>
      <w:rPr>
        <w:rFonts w:ascii="Symbol" w:hAnsi="Symbol" w:cs="Symbol"/>
      </w:rPr>
    </w:lvl>
    <w:lvl w:ilvl="3">
      <w:numFmt w:val="bullet"/>
      <w:lvlText w:val=""/>
      <w:lvlJc w:val="left"/>
      <w:pPr>
        <w:tabs>
          <w:tab w:val="num" w:pos="0"/>
        </w:tabs>
        <w:ind w:left="3169" w:hanging="428"/>
      </w:pPr>
      <w:rPr>
        <w:rFonts w:ascii="Symbol" w:hAnsi="Symbol" w:cs="Symbol"/>
      </w:rPr>
    </w:lvl>
    <w:lvl w:ilvl="4">
      <w:numFmt w:val="bullet"/>
      <w:lvlText w:val=""/>
      <w:lvlJc w:val="left"/>
      <w:pPr>
        <w:tabs>
          <w:tab w:val="num" w:pos="0"/>
        </w:tabs>
        <w:ind w:left="4046" w:hanging="428"/>
      </w:pPr>
      <w:rPr>
        <w:rFonts w:ascii="Symbol" w:hAnsi="Symbol" w:cs="Symbol"/>
      </w:rPr>
    </w:lvl>
    <w:lvl w:ilvl="5">
      <w:numFmt w:val="bullet"/>
      <w:lvlText w:val=""/>
      <w:lvlJc w:val="left"/>
      <w:pPr>
        <w:tabs>
          <w:tab w:val="num" w:pos="0"/>
        </w:tabs>
        <w:ind w:left="4923" w:hanging="428"/>
      </w:pPr>
      <w:rPr>
        <w:rFonts w:ascii="Symbol" w:hAnsi="Symbol" w:cs="Symbol"/>
      </w:rPr>
    </w:lvl>
    <w:lvl w:ilvl="6">
      <w:numFmt w:val="bullet"/>
      <w:lvlText w:val=""/>
      <w:lvlJc w:val="left"/>
      <w:pPr>
        <w:tabs>
          <w:tab w:val="num" w:pos="0"/>
        </w:tabs>
        <w:ind w:left="5799" w:hanging="428"/>
      </w:pPr>
      <w:rPr>
        <w:rFonts w:ascii="Symbol" w:hAnsi="Symbol" w:cs="Symbol"/>
      </w:rPr>
    </w:lvl>
    <w:lvl w:ilvl="7">
      <w:numFmt w:val="bullet"/>
      <w:lvlText w:val=""/>
      <w:lvlJc w:val="left"/>
      <w:pPr>
        <w:tabs>
          <w:tab w:val="num" w:pos="0"/>
        </w:tabs>
        <w:ind w:left="6676" w:hanging="428"/>
      </w:pPr>
      <w:rPr>
        <w:rFonts w:ascii="Symbol" w:hAnsi="Symbol" w:cs="Symbol"/>
      </w:rPr>
    </w:lvl>
    <w:lvl w:ilvl="8">
      <w:numFmt w:val="bullet"/>
      <w:lvlText w:val=""/>
      <w:lvlJc w:val="left"/>
      <w:pPr>
        <w:tabs>
          <w:tab w:val="num" w:pos="0"/>
        </w:tabs>
        <w:ind w:left="7553" w:hanging="428"/>
      </w:pPr>
      <w:rPr>
        <w:rFonts w:ascii="Symbol" w:hAnsi="Symbol" w:cs="Symbol"/>
      </w:rPr>
    </w:lvl>
  </w:abstractNum>
  <w:abstractNum w:abstractNumId="4" w15:restartNumberingAfterBreak="0">
    <w:nsid w:val="01332560"/>
    <w:multiLevelType w:val="multilevel"/>
    <w:tmpl w:val="031825C4"/>
    <w:lvl w:ilvl="0">
      <w:start w:val="1"/>
      <w:numFmt w:val="lowerLetter"/>
      <w:lvlText w:val="%1)"/>
      <w:lvlJc w:val="left"/>
      <w:pPr>
        <w:tabs>
          <w:tab w:val="num" w:pos="0"/>
        </w:tabs>
        <w:ind w:left="543" w:hanging="428"/>
      </w:pPr>
      <w:rPr>
        <w:sz w:val="20"/>
      </w:rPr>
    </w:lvl>
    <w:lvl w:ilvl="1">
      <w:numFmt w:val="bullet"/>
      <w:lvlText w:val=""/>
      <w:lvlJc w:val="left"/>
      <w:pPr>
        <w:tabs>
          <w:tab w:val="num" w:pos="0"/>
        </w:tabs>
        <w:ind w:left="1416" w:hanging="428"/>
      </w:pPr>
      <w:rPr>
        <w:rFonts w:ascii="Symbol" w:hAnsi="Symbol" w:cs="Symbol"/>
      </w:rPr>
    </w:lvl>
    <w:lvl w:ilvl="2">
      <w:numFmt w:val="bullet"/>
      <w:lvlText w:val=""/>
      <w:lvlJc w:val="left"/>
      <w:pPr>
        <w:tabs>
          <w:tab w:val="num" w:pos="0"/>
        </w:tabs>
        <w:ind w:left="2293" w:hanging="428"/>
      </w:pPr>
      <w:rPr>
        <w:rFonts w:ascii="Symbol" w:hAnsi="Symbol" w:cs="Symbol"/>
      </w:rPr>
    </w:lvl>
    <w:lvl w:ilvl="3">
      <w:numFmt w:val="bullet"/>
      <w:lvlText w:val=""/>
      <w:lvlJc w:val="left"/>
      <w:pPr>
        <w:tabs>
          <w:tab w:val="num" w:pos="0"/>
        </w:tabs>
        <w:ind w:left="3169" w:hanging="428"/>
      </w:pPr>
      <w:rPr>
        <w:rFonts w:ascii="Symbol" w:hAnsi="Symbol" w:cs="Symbol"/>
      </w:rPr>
    </w:lvl>
    <w:lvl w:ilvl="4">
      <w:numFmt w:val="bullet"/>
      <w:lvlText w:val=""/>
      <w:lvlJc w:val="left"/>
      <w:pPr>
        <w:tabs>
          <w:tab w:val="num" w:pos="0"/>
        </w:tabs>
        <w:ind w:left="4046" w:hanging="428"/>
      </w:pPr>
      <w:rPr>
        <w:rFonts w:ascii="Symbol" w:hAnsi="Symbol" w:cs="Symbol"/>
      </w:rPr>
    </w:lvl>
    <w:lvl w:ilvl="5">
      <w:numFmt w:val="bullet"/>
      <w:lvlText w:val=""/>
      <w:lvlJc w:val="left"/>
      <w:pPr>
        <w:tabs>
          <w:tab w:val="num" w:pos="0"/>
        </w:tabs>
        <w:ind w:left="4923" w:hanging="428"/>
      </w:pPr>
      <w:rPr>
        <w:rFonts w:ascii="Symbol" w:hAnsi="Symbol" w:cs="Symbol"/>
      </w:rPr>
    </w:lvl>
    <w:lvl w:ilvl="6">
      <w:numFmt w:val="bullet"/>
      <w:lvlText w:val=""/>
      <w:lvlJc w:val="left"/>
      <w:pPr>
        <w:tabs>
          <w:tab w:val="num" w:pos="0"/>
        </w:tabs>
        <w:ind w:left="5799" w:hanging="428"/>
      </w:pPr>
      <w:rPr>
        <w:rFonts w:ascii="Symbol" w:hAnsi="Symbol" w:cs="Symbol"/>
      </w:rPr>
    </w:lvl>
    <w:lvl w:ilvl="7">
      <w:numFmt w:val="bullet"/>
      <w:lvlText w:val=""/>
      <w:lvlJc w:val="left"/>
      <w:pPr>
        <w:tabs>
          <w:tab w:val="num" w:pos="0"/>
        </w:tabs>
        <w:ind w:left="6676" w:hanging="428"/>
      </w:pPr>
      <w:rPr>
        <w:rFonts w:ascii="Symbol" w:hAnsi="Symbol" w:cs="Symbol"/>
      </w:rPr>
    </w:lvl>
    <w:lvl w:ilvl="8">
      <w:numFmt w:val="bullet"/>
      <w:lvlText w:val=""/>
      <w:lvlJc w:val="left"/>
      <w:pPr>
        <w:tabs>
          <w:tab w:val="num" w:pos="0"/>
        </w:tabs>
        <w:ind w:left="7553" w:hanging="428"/>
      </w:pPr>
      <w:rPr>
        <w:rFonts w:ascii="Symbol" w:hAnsi="Symbol" w:cs="Symbol"/>
      </w:rPr>
    </w:lvl>
  </w:abstractNum>
  <w:abstractNum w:abstractNumId="5" w15:restartNumberingAfterBreak="0">
    <w:nsid w:val="04E85CC9"/>
    <w:multiLevelType w:val="hybridMultilevel"/>
    <w:tmpl w:val="7FD0B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F15F3"/>
    <w:multiLevelType w:val="hybridMultilevel"/>
    <w:tmpl w:val="D054BB40"/>
    <w:lvl w:ilvl="0" w:tplc="6D6A056E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7" w15:restartNumberingAfterBreak="0">
    <w:nsid w:val="0FB66643"/>
    <w:multiLevelType w:val="hybridMultilevel"/>
    <w:tmpl w:val="2B2C9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365A7"/>
    <w:multiLevelType w:val="hybridMultilevel"/>
    <w:tmpl w:val="3CCA8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B1A18"/>
    <w:multiLevelType w:val="hybridMultilevel"/>
    <w:tmpl w:val="9B7EB2E8"/>
    <w:lvl w:ilvl="0" w:tplc="D742B8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5A3F77"/>
    <w:multiLevelType w:val="hybridMultilevel"/>
    <w:tmpl w:val="FAF8BF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032686"/>
    <w:multiLevelType w:val="hybridMultilevel"/>
    <w:tmpl w:val="55D659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C5C4F"/>
    <w:multiLevelType w:val="hybridMultilevel"/>
    <w:tmpl w:val="36BE61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F2BD2"/>
    <w:multiLevelType w:val="hybridMultilevel"/>
    <w:tmpl w:val="9C086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B928EE"/>
    <w:multiLevelType w:val="hybridMultilevel"/>
    <w:tmpl w:val="D2DE1E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DE1054"/>
    <w:multiLevelType w:val="hybridMultilevel"/>
    <w:tmpl w:val="F2F078FA"/>
    <w:lvl w:ilvl="0" w:tplc="569031D4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 w15:restartNumberingAfterBreak="0">
    <w:nsid w:val="1AA7319A"/>
    <w:multiLevelType w:val="hybridMultilevel"/>
    <w:tmpl w:val="33967D40"/>
    <w:lvl w:ilvl="0" w:tplc="04150017">
      <w:start w:val="1"/>
      <w:numFmt w:val="lowerLetter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7" w15:restartNumberingAfterBreak="0">
    <w:nsid w:val="1DBE4074"/>
    <w:multiLevelType w:val="hybridMultilevel"/>
    <w:tmpl w:val="867483AE"/>
    <w:lvl w:ilvl="0" w:tplc="569031D4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 w15:restartNumberingAfterBreak="0">
    <w:nsid w:val="1E474B40"/>
    <w:multiLevelType w:val="hybridMultilevel"/>
    <w:tmpl w:val="514A0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025721"/>
    <w:multiLevelType w:val="hybridMultilevel"/>
    <w:tmpl w:val="34AAEFCA"/>
    <w:lvl w:ilvl="0" w:tplc="FD8453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F8F582D"/>
    <w:multiLevelType w:val="hybridMultilevel"/>
    <w:tmpl w:val="F4F64466"/>
    <w:lvl w:ilvl="0" w:tplc="04150017">
      <w:start w:val="1"/>
      <w:numFmt w:val="lowerLetter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1" w15:restartNumberingAfterBreak="0">
    <w:nsid w:val="2DE314B0"/>
    <w:multiLevelType w:val="hybridMultilevel"/>
    <w:tmpl w:val="B68CB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FE205F"/>
    <w:multiLevelType w:val="hybridMultilevel"/>
    <w:tmpl w:val="11CACC98"/>
    <w:lvl w:ilvl="0" w:tplc="CFC8DD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E6E7505"/>
    <w:multiLevelType w:val="hybridMultilevel"/>
    <w:tmpl w:val="FEB29B7C"/>
    <w:lvl w:ilvl="0" w:tplc="C9D0BE4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 w15:restartNumberingAfterBreak="0">
    <w:nsid w:val="322447A6"/>
    <w:multiLevelType w:val="hybridMultilevel"/>
    <w:tmpl w:val="B8DAF4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1060C2"/>
    <w:multiLevelType w:val="hybridMultilevel"/>
    <w:tmpl w:val="3ACAEAE2"/>
    <w:lvl w:ilvl="0" w:tplc="70CE0E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39DE2E33"/>
    <w:multiLevelType w:val="hybridMultilevel"/>
    <w:tmpl w:val="07C0C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FA5D07"/>
    <w:multiLevelType w:val="hybridMultilevel"/>
    <w:tmpl w:val="F2F078FA"/>
    <w:lvl w:ilvl="0" w:tplc="569031D4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8" w15:restartNumberingAfterBreak="0">
    <w:nsid w:val="45325947"/>
    <w:multiLevelType w:val="hybridMultilevel"/>
    <w:tmpl w:val="3CDE9ABC"/>
    <w:lvl w:ilvl="0" w:tplc="C8DA0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5836B80"/>
    <w:multiLevelType w:val="hybridMultilevel"/>
    <w:tmpl w:val="2BF6D52C"/>
    <w:lvl w:ilvl="0" w:tplc="61989D1E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0" w15:restartNumberingAfterBreak="0">
    <w:nsid w:val="493D6235"/>
    <w:multiLevelType w:val="hybridMultilevel"/>
    <w:tmpl w:val="190A1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9639A4"/>
    <w:multiLevelType w:val="hybridMultilevel"/>
    <w:tmpl w:val="D4C293F8"/>
    <w:lvl w:ilvl="0" w:tplc="5360119C">
      <w:start w:val="1"/>
      <w:numFmt w:val="lowerLetter"/>
      <w:lvlText w:val="%1)"/>
      <w:lvlJc w:val="left"/>
      <w:pPr>
        <w:ind w:left="109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2" w15:restartNumberingAfterBreak="0">
    <w:nsid w:val="4A611E19"/>
    <w:multiLevelType w:val="hybridMultilevel"/>
    <w:tmpl w:val="5A32AB8E"/>
    <w:lvl w:ilvl="0" w:tplc="A7782608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4C436DC6"/>
    <w:multiLevelType w:val="hybridMultilevel"/>
    <w:tmpl w:val="CD2EF474"/>
    <w:lvl w:ilvl="0" w:tplc="6AC8D8A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4" w15:restartNumberingAfterBreak="0">
    <w:nsid w:val="4FDB5DC5"/>
    <w:multiLevelType w:val="hybridMultilevel"/>
    <w:tmpl w:val="4F20E594"/>
    <w:lvl w:ilvl="0" w:tplc="B074D412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5" w15:restartNumberingAfterBreak="0">
    <w:nsid w:val="4FE82A88"/>
    <w:multiLevelType w:val="hybridMultilevel"/>
    <w:tmpl w:val="C92884D2"/>
    <w:lvl w:ilvl="0" w:tplc="9E14F2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493455F"/>
    <w:multiLevelType w:val="hybridMultilevel"/>
    <w:tmpl w:val="892E3002"/>
    <w:lvl w:ilvl="0" w:tplc="B90C77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B115935"/>
    <w:multiLevelType w:val="hybridMultilevel"/>
    <w:tmpl w:val="866428AC"/>
    <w:lvl w:ilvl="0" w:tplc="3A4CD6F2">
      <w:start w:val="3"/>
      <w:numFmt w:val="decimal"/>
      <w:lvlText w:val="%1)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8" w15:restartNumberingAfterBreak="0">
    <w:nsid w:val="5C45018B"/>
    <w:multiLevelType w:val="hybridMultilevel"/>
    <w:tmpl w:val="B1908B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667965"/>
    <w:multiLevelType w:val="hybridMultilevel"/>
    <w:tmpl w:val="B664A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0B1E68"/>
    <w:multiLevelType w:val="hybridMultilevel"/>
    <w:tmpl w:val="93664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236E84"/>
    <w:multiLevelType w:val="hybridMultilevel"/>
    <w:tmpl w:val="400C70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6D0B47"/>
    <w:multiLevelType w:val="hybridMultilevel"/>
    <w:tmpl w:val="8936726E"/>
    <w:lvl w:ilvl="0" w:tplc="04150019">
      <w:start w:val="1"/>
      <w:numFmt w:val="lowerLetter"/>
      <w:lvlText w:val="%1."/>
      <w:lvlJc w:val="left"/>
      <w:pPr>
        <w:ind w:left="1815" w:hanging="360"/>
      </w:pPr>
    </w:lvl>
    <w:lvl w:ilvl="1" w:tplc="04150019" w:tentative="1">
      <w:start w:val="1"/>
      <w:numFmt w:val="lowerLetter"/>
      <w:lvlText w:val="%2."/>
      <w:lvlJc w:val="left"/>
      <w:pPr>
        <w:ind w:left="2535" w:hanging="360"/>
      </w:pPr>
    </w:lvl>
    <w:lvl w:ilvl="2" w:tplc="0415001B" w:tentative="1">
      <w:start w:val="1"/>
      <w:numFmt w:val="lowerRoman"/>
      <w:lvlText w:val="%3."/>
      <w:lvlJc w:val="right"/>
      <w:pPr>
        <w:ind w:left="3255" w:hanging="180"/>
      </w:pPr>
    </w:lvl>
    <w:lvl w:ilvl="3" w:tplc="0415000F" w:tentative="1">
      <w:start w:val="1"/>
      <w:numFmt w:val="decimal"/>
      <w:lvlText w:val="%4."/>
      <w:lvlJc w:val="left"/>
      <w:pPr>
        <w:ind w:left="3975" w:hanging="360"/>
      </w:pPr>
    </w:lvl>
    <w:lvl w:ilvl="4" w:tplc="04150019" w:tentative="1">
      <w:start w:val="1"/>
      <w:numFmt w:val="lowerLetter"/>
      <w:lvlText w:val="%5."/>
      <w:lvlJc w:val="left"/>
      <w:pPr>
        <w:ind w:left="4695" w:hanging="360"/>
      </w:pPr>
    </w:lvl>
    <w:lvl w:ilvl="5" w:tplc="0415001B" w:tentative="1">
      <w:start w:val="1"/>
      <w:numFmt w:val="lowerRoman"/>
      <w:lvlText w:val="%6."/>
      <w:lvlJc w:val="right"/>
      <w:pPr>
        <w:ind w:left="5415" w:hanging="180"/>
      </w:pPr>
    </w:lvl>
    <w:lvl w:ilvl="6" w:tplc="0415000F" w:tentative="1">
      <w:start w:val="1"/>
      <w:numFmt w:val="decimal"/>
      <w:lvlText w:val="%7."/>
      <w:lvlJc w:val="left"/>
      <w:pPr>
        <w:ind w:left="6135" w:hanging="360"/>
      </w:pPr>
    </w:lvl>
    <w:lvl w:ilvl="7" w:tplc="04150019" w:tentative="1">
      <w:start w:val="1"/>
      <w:numFmt w:val="lowerLetter"/>
      <w:lvlText w:val="%8."/>
      <w:lvlJc w:val="left"/>
      <w:pPr>
        <w:ind w:left="6855" w:hanging="360"/>
      </w:pPr>
    </w:lvl>
    <w:lvl w:ilvl="8" w:tplc="0415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43" w15:restartNumberingAfterBreak="0">
    <w:nsid w:val="6A77172F"/>
    <w:multiLevelType w:val="hybridMultilevel"/>
    <w:tmpl w:val="31AE38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8A44CF"/>
    <w:multiLevelType w:val="hybridMultilevel"/>
    <w:tmpl w:val="779C2218"/>
    <w:lvl w:ilvl="0" w:tplc="EF288D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E260BD"/>
    <w:multiLevelType w:val="hybridMultilevel"/>
    <w:tmpl w:val="A6E401B6"/>
    <w:lvl w:ilvl="0" w:tplc="7ECCF724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6" w15:restartNumberingAfterBreak="0">
    <w:nsid w:val="703443FC"/>
    <w:multiLevelType w:val="hybridMultilevel"/>
    <w:tmpl w:val="7A7EA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8559CD"/>
    <w:multiLevelType w:val="hybridMultilevel"/>
    <w:tmpl w:val="8EA835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57B0B"/>
    <w:multiLevelType w:val="hybridMultilevel"/>
    <w:tmpl w:val="74D22CD6"/>
    <w:lvl w:ilvl="0" w:tplc="04150017">
      <w:start w:val="1"/>
      <w:numFmt w:val="lowerLetter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9" w15:restartNumberingAfterBreak="0">
    <w:nsid w:val="7EF71BB9"/>
    <w:multiLevelType w:val="hybridMultilevel"/>
    <w:tmpl w:val="2CE25076"/>
    <w:lvl w:ilvl="0" w:tplc="25D6C7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30"/>
  </w:num>
  <w:num w:numId="3">
    <w:abstractNumId w:val="49"/>
  </w:num>
  <w:num w:numId="4">
    <w:abstractNumId w:val="11"/>
  </w:num>
  <w:num w:numId="5">
    <w:abstractNumId w:val="9"/>
  </w:num>
  <w:num w:numId="6">
    <w:abstractNumId w:val="28"/>
  </w:num>
  <w:num w:numId="7">
    <w:abstractNumId w:val="18"/>
  </w:num>
  <w:num w:numId="8">
    <w:abstractNumId w:val="8"/>
  </w:num>
  <w:num w:numId="9">
    <w:abstractNumId w:val="39"/>
  </w:num>
  <w:num w:numId="10">
    <w:abstractNumId w:val="22"/>
  </w:num>
  <w:num w:numId="11">
    <w:abstractNumId w:val="23"/>
  </w:num>
  <w:num w:numId="12">
    <w:abstractNumId w:val="27"/>
  </w:num>
  <w:num w:numId="13">
    <w:abstractNumId w:val="25"/>
  </w:num>
  <w:num w:numId="14">
    <w:abstractNumId w:val="33"/>
  </w:num>
  <w:num w:numId="15">
    <w:abstractNumId w:val="29"/>
  </w:num>
  <w:num w:numId="16">
    <w:abstractNumId w:val="32"/>
  </w:num>
  <w:num w:numId="17">
    <w:abstractNumId w:val="45"/>
  </w:num>
  <w:num w:numId="18">
    <w:abstractNumId w:val="6"/>
  </w:num>
  <w:num w:numId="19">
    <w:abstractNumId w:val="34"/>
  </w:num>
  <w:num w:numId="20">
    <w:abstractNumId w:val="5"/>
  </w:num>
  <w:num w:numId="21">
    <w:abstractNumId w:val="19"/>
  </w:num>
  <w:num w:numId="22">
    <w:abstractNumId w:val="40"/>
  </w:num>
  <w:num w:numId="23">
    <w:abstractNumId w:val="35"/>
  </w:num>
  <w:num w:numId="24">
    <w:abstractNumId w:val="36"/>
  </w:num>
  <w:num w:numId="25">
    <w:abstractNumId w:val="7"/>
  </w:num>
  <w:num w:numId="26">
    <w:abstractNumId w:val="17"/>
  </w:num>
  <w:num w:numId="27">
    <w:abstractNumId w:val="15"/>
  </w:num>
  <w:num w:numId="28">
    <w:abstractNumId w:val="1"/>
  </w:num>
  <w:num w:numId="29">
    <w:abstractNumId w:val="2"/>
  </w:num>
  <w:num w:numId="30">
    <w:abstractNumId w:val="31"/>
  </w:num>
  <w:num w:numId="31">
    <w:abstractNumId w:val="46"/>
  </w:num>
  <w:num w:numId="32">
    <w:abstractNumId w:val="0"/>
  </w:num>
  <w:num w:numId="33">
    <w:abstractNumId w:val="3"/>
  </w:num>
  <w:num w:numId="34">
    <w:abstractNumId w:val="42"/>
  </w:num>
  <w:num w:numId="35">
    <w:abstractNumId w:val="41"/>
  </w:num>
  <w:num w:numId="36">
    <w:abstractNumId w:val="44"/>
  </w:num>
  <w:num w:numId="37">
    <w:abstractNumId w:val="13"/>
  </w:num>
  <w:num w:numId="38">
    <w:abstractNumId w:val="10"/>
  </w:num>
  <w:num w:numId="39">
    <w:abstractNumId w:val="47"/>
  </w:num>
  <w:num w:numId="40">
    <w:abstractNumId w:val="14"/>
  </w:num>
  <w:num w:numId="41">
    <w:abstractNumId w:val="26"/>
  </w:num>
  <w:num w:numId="42">
    <w:abstractNumId w:val="12"/>
  </w:num>
  <w:num w:numId="43">
    <w:abstractNumId w:val="4"/>
  </w:num>
  <w:num w:numId="44">
    <w:abstractNumId w:val="48"/>
  </w:num>
  <w:num w:numId="45">
    <w:abstractNumId w:val="20"/>
  </w:num>
  <w:num w:numId="46">
    <w:abstractNumId w:val="37"/>
  </w:num>
  <w:num w:numId="47">
    <w:abstractNumId w:val="16"/>
  </w:num>
  <w:num w:numId="48">
    <w:abstractNumId w:val="38"/>
  </w:num>
  <w:num w:numId="49">
    <w:abstractNumId w:val="24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06B"/>
    <w:rsid w:val="00027B93"/>
    <w:rsid w:val="00033893"/>
    <w:rsid w:val="000D5EAC"/>
    <w:rsid w:val="000E0D06"/>
    <w:rsid w:val="0017249F"/>
    <w:rsid w:val="002A5593"/>
    <w:rsid w:val="003771AD"/>
    <w:rsid w:val="00601DCD"/>
    <w:rsid w:val="00675A4C"/>
    <w:rsid w:val="006A240D"/>
    <w:rsid w:val="006F47B3"/>
    <w:rsid w:val="00797334"/>
    <w:rsid w:val="007F03F4"/>
    <w:rsid w:val="007F12B4"/>
    <w:rsid w:val="00907187"/>
    <w:rsid w:val="00997BF9"/>
    <w:rsid w:val="00C71AB8"/>
    <w:rsid w:val="00D6206B"/>
    <w:rsid w:val="00D74A43"/>
    <w:rsid w:val="00D759AD"/>
    <w:rsid w:val="00DE137D"/>
    <w:rsid w:val="00E01A94"/>
    <w:rsid w:val="00FD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C950D"/>
  <w15:chartTrackingRefBased/>
  <w15:docId w15:val="{5A9FB1C1-C355-480A-A8F2-E4C2C93B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Tekstpodstawowy"/>
    <w:link w:val="Nagwek2Znak"/>
    <w:qFormat/>
    <w:pPr>
      <w:widowControl w:val="0"/>
      <w:numPr>
        <w:ilvl w:val="1"/>
        <w:numId w:val="1"/>
      </w:numPr>
      <w:suppressAutoHyphens/>
      <w:spacing w:after="0" w:line="240" w:lineRule="auto"/>
      <w:ind w:left="543" w:hanging="427"/>
      <w:outlineLvl w:val="1"/>
    </w:pPr>
    <w:rPr>
      <w:rFonts w:ascii="Arial" w:eastAsia="Arial" w:hAnsi="Arial" w:cs="Arial"/>
      <w:b/>
      <w:bCs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t2">
    <w:name w:val="txt2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pPr>
      <w:widowControl w:val="0"/>
      <w:suppressAutoHyphens/>
      <w:spacing w:after="0" w:line="240" w:lineRule="auto"/>
      <w:ind w:left="399" w:right="115" w:hanging="283"/>
      <w:jc w:val="both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Akapitzlist2">
    <w:name w:val="Akapit z listą2"/>
    <w:basedOn w:val="Normalny"/>
    <w:pPr>
      <w:widowControl w:val="0"/>
      <w:suppressAutoHyphens/>
      <w:spacing w:after="0" w:line="240" w:lineRule="auto"/>
      <w:ind w:left="399" w:right="115" w:hanging="283"/>
      <w:jc w:val="both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StopkaZnak">
    <w:name w:val="Stopka Znak"/>
    <w:basedOn w:val="Domylnaczcionkaakapitu"/>
    <w:link w:val="Stopka"/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rPr>
      <w:rFonts w:ascii="Arial" w:eastAsia="Arial" w:hAnsi="Arial" w:cs="Arial"/>
      <w:b/>
      <w:bCs/>
      <w:sz w:val="20"/>
      <w:szCs w:val="20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6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9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3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7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6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F4657-CC16-419E-B0B9-3A4548085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3940</Words>
  <Characters>23642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26</cp:revision>
  <cp:lastPrinted>2017-08-30T13:14:00Z</cp:lastPrinted>
  <dcterms:created xsi:type="dcterms:W3CDTF">2017-08-25T14:25:00Z</dcterms:created>
  <dcterms:modified xsi:type="dcterms:W3CDTF">2019-01-21T11:22:00Z</dcterms:modified>
</cp:coreProperties>
</file>