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Opieka wytchnieniowa” dla Jednostek Samorządu Terytorialnego - edycja 2026</w:t>
      </w:r>
    </w:p>
    <w:p>
      <w:pPr>
        <w:pStyle w:val="Normal"/>
        <w:spacing w:lineRule="auto" w:line="360"/>
        <w:jc w:val="center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WZÓR</w:t>
      </w:r>
    </w:p>
    <w:p>
      <w:pPr>
        <w:pStyle w:val="Normal"/>
        <w:spacing w:lineRule="auto" w:line="360"/>
        <w:jc w:val="center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1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2026</w:t>
      </w:r>
      <w:bookmarkEnd w:id="1"/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- rdzeniowa)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985942443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682950227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429765388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1877672292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64681234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261491594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dotycząca indywidualnej sytuacji członka rodziny/opiekuna osoby z niepełnosprawnością: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(np. utrzymanie higieny osobistej)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211040665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95432789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299249972"/>
            </w:sdtPr>
            <w:sdtContent>
              <w:r>
                <w:rPr>
                  <w:rFonts w:eastAsia="MS Gothic" w:cs="Calibri" w:ascii="MS Gothic" w:hAnsi="MS Gothic" w:cstheme="minorHAnsi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0713341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placeholder>
            <w:docPart w:val="4AAB6E4352404F82BB9C22A83450FF5D"/>
          </w:placeholde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15172811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48212363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/>
        <w:ind w:left="851" w:hanging="425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503" w:firstLine="348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2" w:name="_Hlk210215553"/>
      <w:r>
        <w:rPr>
          <w:rFonts w:cs="Calibri" w:cstheme="minorHAnsi"/>
          <w:sz w:val="24"/>
          <w:szCs w:val="24"/>
        </w:rPr>
        <w:t>w tym ograniczeń osoby z niepełnosprawnością w zakresie komunikowania się lub poruszania się</w:t>
      </w:r>
      <w:bookmarkEnd w:id="2"/>
      <w:r>
        <w:rPr>
          <w:rFonts w:cs="Calibri" w:cstheme="minorHAnsi"/>
          <w:sz w:val="24"/>
          <w:szCs w:val="24"/>
        </w:rPr>
        <w:t xml:space="preserve">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>
      <w:pPr>
        <w:pStyle w:val="Normal"/>
        <w:spacing w:lineRule="auto" w:line="360"/>
        <w:ind w:left="709" w:hanging="349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1.</w:t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>
        <w:rPr>
          <w:rFonts w:cs="Calibri" w:cstheme="minorHAnsi"/>
          <w:sz w:val="24"/>
          <w:szCs w:val="24"/>
        </w:rPr>
        <w:t>?</w:t>
      </w:r>
      <w:r>
        <w:rPr/>
        <w:t xml:space="preserve">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sz w:val="24"/>
          <w:szCs w:val="24"/>
        </w:rPr>
        <w:t>;</w:t>
      </w:r>
      <w:bookmarkEnd w:id="3"/>
    </w:p>
    <w:p>
      <w:pPr>
        <w:pStyle w:val="Normal"/>
        <w:spacing w:lineRule="auto" w:line="360"/>
        <w:ind w:left="709" w:hanging="349"/>
        <w:rPr>
          <w:rFonts w:cs="Calibri"/>
          <w:b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2.</w:t>
        <w:tab/>
      </w:r>
      <w:bookmarkStart w:id="4" w:name="_Hlk210300217"/>
      <w:r>
        <w:rPr>
          <w:rFonts w:cs="Calibri" w:cstheme="minorHAns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>
        <w:rPr/>
        <w:t xml:space="preserve"> </w:t>
      </w:r>
      <w:r>
        <w:rPr>
          <w:rFonts w:cs="Calibri"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>
        <w:rPr>
          <w:rFonts w:cs="Calibri" w:cstheme="minorHAnsi"/>
          <w:sz w:val="24"/>
          <w:szCs w:val="24"/>
        </w:rPr>
        <w:t xml:space="preserve">?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lineRule="auto" w:line="360"/>
        <w:ind w:left="709" w:hanging="349"/>
        <w:rPr>
          <w:rFonts w:cs="Calibri"/>
          <w:color w:val="000000"/>
          <w:sz w:val="24"/>
          <w:szCs w:val="24"/>
        </w:rPr>
      </w:pPr>
      <w:bookmarkStart w:id="5" w:name="_Hlk210300239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opisać powód, dla którego jest nieaktywny zawodowo:</w:t>
      </w:r>
    </w:p>
    <w:p>
      <w:pPr>
        <w:pStyle w:val="Normal"/>
        <w:spacing w:lineRule="auto" w:line="360"/>
        <w:ind w:left="567" w:hanging="207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.…………..……………………………………………………..</w:t>
      </w:r>
    </w:p>
    <w:p>
      <w:pPr>
        <w:pStyle w:val="Normal"/>
        <w:spacing w:lineRule="auto" w:line="360"/>
        <w:ind w:left="567" w:hanging="207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567" w:hanging="207"/>
        <w:rPr>
          <w:rFonts w:cs="Calibri"/>
          <w:sz w:val="24"/>
          <w:szCs w:val="24"/>
        </w:rPr>
      </w:pPr>
      <w:bookmarkStart w:id="6" w:name="_Hlk210300239"/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6"/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Preferowana forma, wymiar i miejsce świadczenia usług opieki wytchnieniowej: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sdt>
        <w:sdtPr>
          <w:id w:val="591775702"/>
        </w:sdtPr>
        <w:sdtContent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sdt>
        <w:sdtPr>
          <w:id w:val="1292908229"/>
        </w:sdtPr>
        <w:sdtContent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………………………………………………………………………………………………………………………………………………………….…..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sdt>
        <w:sdtPr>
          <w:id w:val="987352713"/>
        </w:sdtPr>
        <w:sdtContent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sdt>
        <w:sdtPr>
          <w:id w:val="1819788911"/>
        </w:sdtPr>
        <w:sdtContent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cs="Calibr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pisemną zgodą gminy/powiatu, w miejscu zamieszkania osoby z niepełnosprawnością albo innym miejscu wskazanym przez Pana(ią) lub realizatora Programu </w:t>
      </w:r>
      <w:r>
        <w:rPr>
          <w:rFonts w:cs="Calibri" w:cstheme="minorHAnsi"/>
          <w:color w:val="000000" w:themeColor="text1"/>
          <w:sz w:val="24"/>
          <w:szCs w:val="24"/>
        </w:rPr>
        <w:t xml:space="preserve">„Opieka wytchnieniowa” dla Jednostek Samorządu Terytorialnego – edycja 2026,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:placeholder>
            <w:docPart w:val="4AAB6E4352404F82BB9C22A83450FF5D"/>
          </w:placeholde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729566554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placeholder>
            <w:docPart w:val="4AAB6E4352404F82BB9C22A83450FF5D"/>
          </w:placeholde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575222114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/>
          <w:color w:val="000000"/>
          <w:sz w:val="24"/>
          <w:szCs w:val="24"/>
        </w:rPr>
      </w:pPr>
      <w:bookmarkStart w:id="7" w:name="_Hlk210295693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 xml:space="preserve">, proszę </w:t>
      </w:r>
      <w:bookmarkEnd w:id="7"/>
      <w:r>
        <w:rPr>
          <w:rFonts w:cs="Calibri" w:cstheme="minorHAnsi"/>
          <w:color w:val="000000"/>
          <w:sz w:val="24"/>
          <w:szCs w:val="24"/>
        </w:rPr>
        <w:t>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VI.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val="000000" w:themeColor="text1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- edycja 2026,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8" w:name="_Hlk147916719"/>
      <w:r>
        <w:rPr>
          <w:rFonts w:cs="Calibri" w:cstheme="minorHAnsi"/>
          <w:color w:val="000000" w:themeColor="text1"/>
          <w:sz w:val="24"/>
          <w:szCs w:val="24"/>
        </w:rPr>
        <w:t xml:space="preserve">(zostałem/łam zapoznany/a) </w:t>
      </w:r>
      <w:bookmarkEnd w:id="8"/>
      <w:r>
        <w:rPr>
          <w:rFonts w:cs="Calibri" w:cstheme="minorHAnsi"/>
          <w:color w:val="000000" w:themeColor="text1"/>
          <w:sz w:val="24"/>
          <w:szCs w:val="24"/>
        </w:rPr>
        <w:t>z treścią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wytchnieniowej,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Solidarnościowego, </w:t>
      </w:r>
      <w:r>
        <w:rPr>
          <w:rFonts w:eastAsia="Times New Roman" w:cs="Calibri" w:cstheme="minorHAnsi"/>
          <w:sz w:val="24"/>
          <w:szCs w:val="24"/>
        </w:rPr>
        <w:t>wobec osoby z niepełnosprawnością objętej usługą opieki wytchnieniowej w związku z opieką nad którą, ubiegam się o przyznanie usługi opieki wytchnieniowej, nie będą świadczone inne formy pomocy usługowej, w tym:</w:t>
      </w:r>
    </w:p>
    <w:p>
      <w:pPr>
        <w:pStyle w:val="ListParagraph"/>
        <w:spacing w:lineRule="auto" w:line="360"/>
        <w:ind w:left="1134" w:hanging="414"/>
        <w:rPr>
          <w:rFonts w:eastAsia="Times New Roman" w:cs="Calibr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1)</w:t>
        <w:tab/>
        <w:t>usługi opiekuńcze lub specjalistyczne usługi opiekuńcze, o których mowa w ustawie z dnia 12 marca 2004 r. o pomocy społecznej (Dz. U. z 2025 r. poz. 1214),</w:t>
      </w:r>
    </w:p>
    <w:p>
      <w:pPr>
        <w:pStyle w:val="ListParagraph"/>
        <w:spacing w:lineRule="auto" w:line="360"/>
        <w:ind w:left="1134" w:hanging="414"/>
        <w:rPr>
          <w:rFonts w:eastAsia="Times New Roman" w:cs="Calibr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2)</w:t>
        <w:tab/>
        <w:t>usługi finansowane ze środków Funduszu Solidarnościowego albo finansowane przez Państwowy Fundusz Rehabilitacji Osób Niepełnosprawnych,</w:t>
      </w:r>
    </w:p>
    <w:p>
      <w:pPr>
        <w:pStyle w:val="ListParagraph"/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- edycja 2026 lub innym programie resortowym Ministra </w:t>
      </w:r>
      <w:bookmarkStart w:id="9" w:name="_Hlk208239446"/>
      <w:r>
        <w:rPr>
          <w:rFonts w:cs="Calibri" w:cstheme="minorHAnsi"/>
          <w:color w:val="000000" w:themeColor="text1"/>
          <w:sz w:val="24"/>
          <w:szCs w:val="24"/>
        </w:rPr>
        <w:t>Rodziny, Pracy i Polityki Społecznej</w:t>
      </w:r>
      <w:r>
        <w:rPr>
          <w:rFonts w:cs="Calibri" w:ascii="Lato" w:hAnsi="Lato"/>
          <w:color w:val="000000"/>
        </w:rPr>
        <w:br/>
      </w:r>
      <w:bookmarkEnd w:id="9"/>
      <w:r>
        <w:rPr>
          <w:rFonts w:cs="Calibri" w:cstheme="minorHAnsi"/>
          <w:color w:val="000000" w:themeColor="text1"/>
          <w:sz w:val="24"/>
          <w:szCs w:val="24"/>
        </w:rPr>
        <w:t xml:space="preserve">w 2026 r. w zakresie usług opieki wytchnieniowej. 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</w:t>
      </w:r>
      <w:r>
        <w:rPr>
          <w:rFonts w:cs="Calibri" w:cstheme="minorHAnsi"/>
          <w:i/>
          <w:color w:val="000000" w:themeColor="text1"/>
          <w:sz w:val="24"/>
          <w:szCs w:val="24"/>
        </w:rPr>
        <w:t>(wpisać liczbę godzin/dób)</w:t>
      </w:r>
      <w:r>
        <w:rPr>
          <w:rFonts w:cs="Calibri" w:cstheme="minorHAnsi"/>
          <w:color w:val="000000" w:themeColor="text1"/>
          <w:sz w:val="24"/>
          <w:szCs w:val="24"/>
        </w:rPr>
        <w:t xml:space="preserve"> godzin/dób usług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W przypadku wskazania w dziale V niniejszej Karty zgłoszenia do Programu „Opieka wytchnieniowa” dla Jednostek Samorządu Terytorialnego – edycja 2026 osoby, która będzie świadczyła usług opieki wytchnieniowej oświadczam, że osoba ta przygotowana jest do świadczenia usług opieki wytchniniowej. </w:t>
      </w:r>
    </w:p>
    <w:p>
      <w:pPr>
        <w:pStyle w:val="ListParagraph"/>
        <w:spacing w:lineRule="auto" w:line="360" w:before="0" w:after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240" w:after="1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Miejscowość ………………………………………………………………….., data ……………………………..……………… </w:t>
      </w:r>
    </w:p>
    <w:p>
      <w:pPr>
        <w:pStyle w:val="Normal"/>
        <w:spacing w:lineRule="auto" w:line="360" w:before="0" w:after="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..…………………………………………………………………………………………………..…..</w:t>
      </w:r>
    </w:p>
    <w:p>
      <w:pPr>
        <w:pStyle w:val="Normal"/>
        <w:spacing w:lineRule="auto" w:line="360" w:before="0" w:after="1320"/>
        <w:rPr>
          <w:rFonts w:cs="Calibr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 w:before="0" w:after="600"/>
        <w:rPr>
          <w:rFonts w:cs="Calibri"/>
          <w:i/>
          <w:i/>
          <w:iCs/>
          <w:color w:val="000000"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360" w:beforeAutospacing="1" w:after="0"/>
        <w:ind w:left="142" w:hanging="142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val="000000" w:themeColor="text1"/>
          <w:sz w:val="20"/>
          <w:szCs w:val="20"/>
        </w:rPr>
        <w:t>„Opieka wytchnieniowa” dla Jednostek Samorządu Terytorialnego - edycja 2026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851" w:hanging="425"/>
        <w:contextualSpacing w:val="false"/>
        <w:rPr>
          <w:rFonts w:cs="Calibri"/>
          <w:sz w:val="20"/>
          <w:szCs w:val="20"/>
        </w:rPr>
      </w:pPr>
      <w:bookmarkStart w:id="10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10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bookmarkStart w:id="11" w:name="_Hlk209601011"/>
      <w:r>
        <w:rPr>
          <w:rFonts w:cs="Calibri" w:cstheme="minorHAnsi"/>
          <w:sz w:val="20"/>
          <w:szCs w:val="20"/>
        </w:rPr>
        <w:t xml:space="preserve">dla osoby pełnoletniej, </w:t>
      </w:r>
      <w:bookmarkEnd w:id="11"/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za uprzednią </w:t>
      </w:r>
      <w:bookmarkStart w:id="12" w:name="_Hlk208240516"/>
      <w:r>
        <w:rPr>
          <w:rFonts w:cs="Calibri" w:cstheme="minorHAnsi"/>
          <w:sz w:val="20"/>
          <w:szCs w:val="20"/>
        </w:rPr>
        <w:t xml:space="preserve">pisemną </w:t>
      </w:r>
      <w:bookmarkEnd w:id="12"/>
      <w:r>
        <w:rPr>
          <w:rFonts w:cs="Calibri"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późn. zm.);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851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mieszkanie treningowe lub wspomagane,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>
      <w:pPr>
        <w:pStyle w:val="Normal"/>
        <w:spacing w:lineRule="auto" w:line="360" w:before="240" w:after="0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sectPr>
      <w:footerReference w:type="default" r:id="rId2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718834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">
    <w:name w:val="Znaki przypisów dolnych"/>
    <w:unhideWhenUsed/>
    <w:qFormat/>
    <w:rsid w:val="00a72c91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Wyrnienie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LibreOffice/7.4.5.1$Windows_X86_64 LibreOffice_project/9c0871452b3918c1019dde9bfac75448afc4b57f</Application>
  <AppVersion>15.0000</AppVersion>
  <Pages>5</Pages>
  <Words>1386</Words>
  <Characters>10412</Characters>
  <CharactersWithSpaces>11687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2025-10-15T11:33:00Z</dcterms:created>
  <dc:creator>Anna Kuczyńska</dc:creator>
  <dc:description/>
  <dc:language>pl-PL</dc:language>
  <cp:lastModifiedBy>Barbara Wojnarowska</cp:lastModifiedBy>
  <cp:lastPrinted>2021-10-05T07:26:00Z</cp:lastPrinted>
  <dcterms:modified xsi:type="dcterms:W3CDTF">2025-10-15T11:33:00Z</dcterms:modified>
  <cp:revision>2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